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65C" w:rsidRPr="004E665C" w:rsidRDefault="0008188F" w:rsidP="004E665C">
      <w:pPr>
        <w:tabs>
          <w:tab w:val="left" w:pos="57"/>
        </w:tabs>
        <w:autoSpaceDE w:val="0"/>
        <w:autoSpaceDN w:val="0"/>
        <w:adjustRightInd w:val="0"/>
        <w:spacing w:after="0" w:line="240" w:lineRule="auto"/>
        <w:ind w:left="57" w:right="-108"/>
        <w:jc w:val="center"/>
        <w:rPr>
          <w:rFonts w:ascii="Times New Roman" w:eastAsia="Times New Roman" w:hAnsi="Times New Roman"/>
          <w:b/>
          <w:color w:val="000000"/>
          <w:sz w:val="28"/>
          <w:szCs w:val="28"/>
        </w:rPr>
      </w:pPr>
      <w:r>
        <w:rPr>
          <w:rFonts w:ascii="Times New Roman" w:eastAsia="Times New Roman" w:hAnsi="Times New Roman"/>
          <w:bCs/>
          <w:noProof/>
          <w:sz w:val="28"/>
          <w:szCs w:val="28"/>
          <w:lang w:eastAsia="ru-RU"/>
        </w:rPr>
        <w:drawing>
          <wp:inline distT="0" distB="0" distL="0" distR="0">
            <wp:extent cx="6301105" cy="8666488"/>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301105" cy="8666488"/>
                    </a:xfrm>
                    <a:prstGeom prst="rect">
                      <a:avLst/>
                    </a:prstGeom>
                    <a:noFill/>
                    <a:ln w="9525">
                      <a:noFill/>
                      <a:miter lim="800000"/>
                      <a:headEnd/>
                      <a:tailEnd/>
                    </a:ln>
                  </pic:spPr>
                </pic:pic>
              </a:graphicData>
            </a:graphic>
          </wp:inline>
        </w:drawing>
      </w:r>
    </w:p>
    <w:p w:rsidR="002C30A1" w:rsidRPr="00762063" w:rsidRDefault="002C30A1" w:rsidP="002C30A1">
      <w:pPr>
        <w:pStyle w:val="1"/>
        <w:pBdr>
          <w:bottom w:val="none" w:sz="0" w:space="0" w:color="auto"/>
        </w:pBdr>
        <w:spacing w:before="0" w:line="360" w:lineRule="auto"/>
        <w:ind w:firstLine="708"/>
        <w:jc w:val="both"/>
        <w:rPr>
          <w:szCs w:val="28"/>
        </w:rPr>
      </w:pPr>
      <w:r w:rsidRPr="002F6DAC">
        <w:rPr>
          <w:b w:val="0"/>
          <w:szCs w:val="28"/>
        </w:rPr>
        <w:lastRenderedPageBreak/>
        <w:t xml:space="preserve">136. </w:t>
      </w:r>
      <w:r w:rsidR="00762063" w:rsidRPr="00762063">
        <w:rPr>
          <w:szCs w:val="28"/>
        </w:rPr>
        <w:t>Р</w:t>
      </w:r>
      <w:r w:rsidRPr="00762063">
        <w:rPr>
          <w:szCs w:val="28"/>
        </w:rPr>
        <w:t>абочая программа по учебному предмету «Литературное чтение на родном (татарском) языке».</w:t>
      </w:r>
    </w:p>
    <w:p w:rsidR="002C30A1" w:rsidRPr="004E665C" w:rsidRDefault="002C30A1" w:rsidP="004E665C">
      <w:pPr>
        <w:spacing w:after="0" w:line="240" w:lineRule="auto"/>
        <w:ind w:firstLine="709"/>
        <w:jc w:val="both"/>
        <w:rPr>
          <w:rFonts w:ascii="Times New Roman" w:hAnsi="Times New Roman"/>
          <w:sz w:val="28"/>
          <w:szCs w:val="28"/>
        </w:rPr>
      </w:pPr>
      <w:r w:rsidRPr="002F6DAC">
        <w:rPr>
          <w:rFonts w:ascii="Times New Roman" w:hAnsi="Times New Roman"/>
          <w:sz w:val="28"/>
          <w:szCs w:val="28"/>
        </w:rPr>
        <w:t>136.1</w:t>
      </w:r>
      <w:r w:rsidRPr="004E665C">
        <w:rPr>
          <w:rFonts w:ascii="Times New Roman" w:hAnsi="Times New Roman"/>
          <w:sz w:val="28"/>
          <w:szCs w:val="28"/>
        </w:rPr>
        <w:t>. </w:t>
      </w:r>
      <w:r w:rsidR="00762063" w:rsidRPr="004E665C">
        <w:rPr>
          <w:rFonts w:ascii="Times New Roman" w:hAnsi="Times New Roman"/>
          <w:sz w:val="28"/>
          <w:szCs w:val="28"/>
        </w:rPr>
        <w:t xml:space="preserve"> Р</w:t>
      </w:r>
      <w:r w:rsidRPr="004E665C">
        <w:rPr>
          <w:rFonts w:ascii="Times New Roman" w:hAnsi="Times New Roman"/>
          <w:sz w:val="28"/>
          <w:szCs w:val="28"/>
        </w:rPr>
        <w:t xml:space="preserve">абочая программа по учебному предмету «Литературное чтение на родном (татарском) языке» (предметная область «Родной язык и литературное чтение на родном языке») (далее соответственно – программа по литературному чтению на родном (татарском) языке, литературное чтение на родном (татарском) языке) разработана для обучающихся, слабо владеющих родным (татарским) языком, и включает пояснительную записку, содержание обучения, планируемые результаты освоения программы по литературному чтению на родном (татарском) языке.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136.2. Пояснительная записка отражает общие цели изучения литературного чтения на родном (татарском) языке, место в структуре учебного плана, а также подходы к отбору содержания, к определению планируемых результатов.</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136.3.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136.4. Планируемые результаты освоения программы по литературному чтению на родном (татарском)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2C30A1" w:rsidRPr="004E665C" w:rsidRDefault="002C30A1" w:rsidP="004E665C">
      <w:pPr>
        <w:spacing w:after="0" w:line="240" w:lineRule="auto"/>
        <w:ind w:firstLine="709"/>
        <w:jc w:val="both"/>
        <w:rPr>
          <w:rFonts w:ascii="Times New Roman" w:hAnsi="Times New Roman"/>
          <w:b/>
          <w:sz w:val="28"/>
          <w:szCs w:val="28"/>
        </w:rPr>
      </w:pPr>
      <w:r w:rsidRPr="004E665C">
        <w:rPr>
          <w:rFonts w:ascii="Times New Roman" w:hAnsi="Times New Roman"/>
          <w:sz w:val="28"/>
          <w:szCs w:val="28"/>
        </w:rPr>
        <w:t>136.5. </w:t>
      </w:r>
      <w:r w:rsidRPr="004E665C">
        <w:rPr>
          <w:rFonts w:ascii="Times New Roman" w:hAnsi="Times New Roman"/>
          <w:b/>
          <w:sz w:val="28"/>
          <w:szCs w:val="28"/>
        </w:rPr>
        <w:t>Пояснительная записка.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136.5.1. Программа по литературному чтению на родном (татарском) языкена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136.5.2. Курс литературного чтения на родном (татарском) языке направленна формирование у обучающихсяпервоначальных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136.5.3. В 1 классе литературное чтение на родном (татарском) языке начинается после окончания курса «Обучение грамоте».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136.5.4. Учебный предмет обеспечивает реализацию межпредметных связей с другими дисциплинами гуманитарного цикла, особенно с учебным предметом «Родной (татарский) язык».</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136.5.6. В содержании программы по литературному чтению на родном (татарском) языке выделяются следующие содержательные линии: виды речевойи читательской деятельности, работа с текстом художественного произведения, литературоведческая пропедевтика, творческая деятельность обучающихся, круг детского чтения.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136.5.7. В программу по литературному чтению на родном (татарском) языке включены лучшие образцы татарской детской литературы и татарского фольклора. При формировании содержания Программы учтены эстетическая и нравственная </w:t>
      </w:r>
      <w:r w:rsidRPr="004E665C">
        <w:rPr>
          <w:rFonts w:ascii="Times New Roman" w:hAnsi="Times New Roman"/>
          <w:sz w:val="28"/>
          <w:szCs w:val="28"/>
        </w:rPr>
        <w:lastRenderedPageBreak/>
        <w:t>ценность текстов, их жанровое и тематическое разнообразие, читательские предпочтения. Произведения даны в рамках тематических разделов, обусловленных возрастом и интересами обучающихся.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136.5.8. Содержание программы по литературному чтению на родном (татарском) языке направлено на воспитание нравственно развитой и ответственной личности, на формирование патриотических чувств через осознание своей национальной принадлежности.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136.5.9. Изучение литературного чтения на родном (татарском) языке направлено на достижение следующих целей: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воспитание ценностного отношения к татарской литературе как существенной части родной культуры;</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формирование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136.5.10. Достижение поставленных целей реализации программыпо литературному чтению на родном (татарском) языке предусматривает решение следующих задач:</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воспитание интереса к чтению и книге, формирование читательского кругозора;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формирование и совершенствование техники чтения вслух и про себя, развитие приёмов понимания (восприятия и осмысления) текста;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формирование коммуникативных умений обучающихся;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развитие устной и письменной речи обучающихся на родном (татарском) языке (диалогической и монологической);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формирование нравственных и эстетических чувств обучающихся, обучение пониманию духовной сущности произведений;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развитие способности к творческой деятельности на родном (татарском) языке.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136.5.11. Общее число часов, рекомендованных для изучения литературного чтения на родном (татарском) языке, – 112 часо</w:t>
      </w:r>
      <w:r w:rsidR="00762063" w:rsidRPr="004E665C">
        <w:rPr>
          <w:rFonts w:ascii="Times New Roman" w:hAnsi="Times New Roman"/>
          <w:sz w:val="28"/>
          <w:szCs w:val="28"/>
        </w:rPr>
        <w:t xml:space="preserve">в: в 1 классе – 10 часов (1 час в </w:t>
      </w:r>
      <w:r w:rsidRPr="004E665C">
        <w:rPr>
          <w:rFonts w:ascii="Times New Roman" w:hAnsi="Times New Roman"/>
          <w:sz w:val="28"/>
          <w:szCs w:val="28"/>
        </w:rPr>
        <w:t xml:space="preserve"> неделю), во 2 классе – 34 часа (1 час в недел</w:t>
      </w:r>
      <w:r w:rsidR="00762063" w:rsidRPr="004E665C">
        <w:rPr>
          <w:rFonts w:ascii="Times New Roman" w:hAnsi="Times New Roman"/>
          <w:sz w:val="28"/>
          <w:szCs w:val="28"/>
        </w:rPr>
        <w:t>ю), в 3 классе – 34 часа (1 час</w:t>
      </w:r>
      <w:r w:rsidRPr="004E665C">
        <w:rPr>
          <w:rFonts w:ascii="Times New Roman" w:hAnsi="Times New Roman"/>
          <w:sz w:val="28"/>
          <w:szCs w:val="28"/>
        </w:rPr>
        <w:t xml:space="preserve"> неделю), в 4 классе – 34 часа (1 час в неделю). </w:t>
      </w:r>
    </w:p>
    <w:p w:rsidR="002C30A1" w:rsidRPr="004E665C" w:rsidRDefault="002C30A1" w:rsidP="004E665C">
      <w:pPr>
        <w:spacing w:after="0" w:line="240" w:lineRule="auto"/>
        <w:ind w:firstLine="709"/>
        <w:jc w:val="both"/>
        <w:rPr>
          <w:rFonts w:ascii="Times New Roman" w:hAnsi="Times New Roman"/>
          <w:b/>
          <w:sz w:val="28"/>
          <w:szCs w:val="28"/>
        </w:rPr>
      </w:pPr>
      <w:r w:rsidRPr="004E665C">
        <w:rPr>
          <w:rFonts w:ascii="Times New Roman" w:hAnsi="Times New Roman"/>
          <w:sz w:val="28"/>
          <w:szCs w:val="28"/>
        </w:rPr>
        <w:t>136.6. </w:t>
      </w:r>
      <w:r w:rsidRPr="004E665C">
        <w:rPr>
          <w:rFonts w:ascii="Times New Roman" w:hAnsi="Times New Roman"/>
          <w:b/>
          <w:sz w:val="28"/>
          <w:szCs w:val="28"/>
        </w:rPr>
        <w:t xml:space="preserve">Содержание обучения в 1 классе.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136.6.1. Учат в школе...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Произведения о школьной жизни, уроках, одноклассниках, праздниках в школе.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136.6.1.1.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М. Джалиль, «Беренчедәрес» («Первый урок»). Б. Рахмет, «Рәсемясыйбыз» («Мы рисуем»). М. Магдеев, «Мәктәптәберенчекөн» («Первый день в школе»). Дж. Дарзаман, «Тискәрехәрефләр» («Непослушные буквы»). Х. Туфан, «Казан» («Казань»). Ш. Маннур, </w:t>
      </w:r>
      <w:bookmarkStart w:id="0" w:name="_Hlk128051835"/>
      <w:r w:rsidRPr="004E665C">
        <w:rPr>
          <w:rFonts w:ascii="Times New Roman" w:hAnsi="Times New Roman"/>
          <w:sz w:val="28"/>
          <w:szCs w:val="28"/>
        </w:rPr>
        <w:t>«Яхшы бел» («Знай хорошо»).</w:t>
      </w:r>
      <w:bookmarkEnd w:id="0"/>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136.6.1.2. Произведения русской литературы.</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В. Голявкин, «Парта астында» («Как я под партой сидел»).</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136.6.2. Моя семья.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lastRenderedPageBreak/>
        <w:t>Произведения о семье и её роли в жизни человека, о членах семьи, семейных традициях, ситуациях общения в семье.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136.6.2.1.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Г. Тукай «Безнеңгаилә» («Наша семья»), Р. Валиев «Барысын да яратам» («Всех люблю»), Ш. Галиев «Дәүәнигәкүчтәнәч» («Гостинцы для бабушки»), Дж Дарзаман «Исемтаптым» («Придумала имя»).</w:t>
      </w:r>
    </w:p>
    <w:p w:rsidR="002C30A1" w:rsidRPr="004E665C" w:rsidRDefault="002C30A1" w:rsidP="004E665C">
      <w:pPr>
        <w:spacing w:after="0" w:line="240" w:lineRule="auto"/>
        <w:ind w:firstLine="709"/>
        <w:jc w:val="both"/>
        <w:rPr>
          <w:rFonts w:ascii="Times New Roman" w:hAnsi="Times New Roman"/>
          <w:sz w:val="28"/>
          <w:szCs w:val="28"/>
        </w:rPr>
      </w:pPr>
      <w:bookmarkStart w:id="1" w:name="_Hlk127598032"/>
      <w:r w:rsidRPr="004E665C">
        <w:rPr>
          <w:rFonts w:ascii="Times New Roman" w:hAnsi="Times New Roman"/>
          <w:sz w:val="28"/>
          <w:szCs w:val="28"/>
        </w:rPr>
        <w:t>136.6.3. Татарское устное народное творчество. Считалки, заклички.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Малые жанры татарского устного народного творчества, их место в нашей жизни, ситуации использования.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136.6.3.1. Считалки.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136.6.3.2. Заклички.</w:t>
      </w:r>
    </w:p>
    <w:p w:rsidR="002C30A1" w:rsidRPr="004E665C" w:rsidRDefault="002C30A1" w:rsidP="004E665C">
      <w:pPr>
        <w:spacing w:after="0" w:line="240" w:lineRule="auto"/>
        <w:ind w:firstLine="709"/>
        <w:jc w:val="both"/>
        <w:rPr>
          <w:rFonts w:ascii="Times New Roman" w:hAnsi="Times New Roman"/>
          <w:sz w:val="28"/>
          <w:szCs w:val="28"/>
        </w:rPr>
      </w:pPr>
      <w:bookmarkStart w:id="2" w:name="_Hlk127598059"/>
      <w:bookmarkEnd w:id="1"/>
      <w:r w:rsidRPr="004E665C">
        <w:rPr>
          <w:rFonts w:ascii="Times New Roman" w:hAnsi="Times New Roman"/>
          <w:sz w:val="28"/>
          <w:szCs w:val="28"/>
        </w:rPr>
        <w:t>136.6.4. Красивая природа.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Произведения о природе, о её красоте и важности её сохранения.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136.6.4.1.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И. Туктар «Җем-җем!.. Чвик!», Ф. Садриев «Яңгыр, яу, яу, яу!» («Дождик, лей, лей, лей!»), Ш. Галиев «Тәмлеҗәй» («Вкусное лето»). </w:t>
      </w:r>
    </w:p>
    <w:p w:rsidR="002C30A1" w:rsidRPr="004E665C" w:rsidRDefault="002C30A1" w:rsidP="004E665C">
      <w:pPr>
        <w:spacing w:after="0" w:line="240" w:lineRule="auto"/>
        <w:ind w:firstLine="709"/>
        <w:jc w:val="both"/>
        <w:rPr>
          <w:rFonts w:ascii="Times New Roman" w:hAnsi="Times New Roman"/>
          <w:sz w:val="28"/>
          <w:szCs w:val="28"/>
        </w:rPr>
      </w:pPr>
      <w:bookmarkStart w:id="3" w:name="_Hlk127598161"/>
      <w:bookmarkEnd w:id="2"/>
      <w:r w:rsidRPr="004E665C">
        <w:rPr>
          <w:rFonts w:ascii="Times New Roman" w:hAnsi="Times New Roman"/>
          <w:sz w:val="28"/>
          <w:szCs w:val="28"/>
        </w:rPr>
        <w:t>136.6.5. Литературоведческая пропедевтика.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Считалка, закличка, рассказ, стихотворение, рифма.</w:t>
      </w:r>
    </w:p>
    <w:bookmarkEnd w:id="3"/>
    <w:p w:rsidR="002C30A1" w:rsidRPr="004E665C" w:rsidRDefault="002C30A1" w:rsidP="004E665C">
      <w:pPr>
        <w:spacing w:after="0" w:line="240" w:lineRule="auto"/>
        <w:ind w:firstLine="709"/>
        <w:jc w:val="both"/>
        <w:rPr>
          <w:rFonts w:ascii="Times New Roman" w:hAnsi="Times New Roman"/>
          <w:b/>
          <w:sz w:val="28"/>
          <w:szCs w:val="28"/>
        </w:rPr>
      </w:pPr>
      <w:r w:rsidRPr="004E665C">
        <w:rPr>
          <w:rFonts w:ascii="Times New Roman" w:hAnsi="Times New Roman"/>
          <w:sz w:val="28"/>
          <w:szCs w:val="28"/>
        </w:rPr>
        <w:t>136.7</w:t>
      </w:r>
      <w:r w:rsidRPr="004E665C">
        <w:rPr>
          <w:rFonts w:ascii="Times New Roman" w:hAnsi="Times New Roman"/>
          <w:b/>
          <w:sz w:val="28"/>
          <w:szCs w:val="28"/>
        </w:rPr>
        <w:t>. Содержание обучения во 2 классе.</w:t>
      </w:r>
    </w:p>
    <w:p w:rsidR="002C30A1" w:rsidRPr="004E665C" w:rsidRDefault="002C30A1" w:rsidP="004E665C">
      <w:pPr>
        <w:spacing w:after="0" w:line="240" w:lineRule="auto"/>
        <w:ind w:firstLine="709"/>
        <w:jc w:val="both"/>
        <w:rPr>
          <w:rFonts w:ascii="Times New Roman" w:hAnsi="Times New Roman"/>
          <w:sz w:val="28"/>
          <w:szCs w:val="28"/>
        </w:rPr>
      </w:pPr>
      <w:bookmarkStart w:id="4" w:name="_Hlk127598221"/>
      <w:r w:rsidRPr="004E665C">
        <w:rPr>
          <w:rFonts w:ascii="Times New Roman" w:hAnsi="Times New Roman"/>
          <w:sz w:val="28"/>
          <w:szCs w:val="28"/>
        </w:rPr>
        <w:t>136.7.1. Наступила золотая осень.</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Произведения о красоте осенней природы, осеннего леса, о празднике 1 сентября.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136.7.1.1.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Б. Рахмет «Сара мәктәпкә бара» («Сара идёт в школу»), Р. Валиева «Көз» («Осень»), Г. Хасанов «Көзге бакча» («Осенний сад»), Л. Лерон «Яфракбәйрәме» («Праздник листьев»), Ф. Яруллин «Көзгетабын» («Осенние яства»), И. Туктар «Урман букеты» («Лесной букет»).</w:t>
      </w:r>
    </w:p>
    <w:p w:rsidR="002C30A1" w:rsidRPr="004E665C" w:rsidRDefault="002C30A1" w:rsidP="004E665C">
      <w:pPr>
        <w:spacing w:after="0" w:line="240" w:lineRule="auto"/>
        <w:ind w:firstLine="709"/>
        <w:jc w:val="both"/>
        <w:rPr>
          <w:rFonts w:ascii="Times New Roman" w:hAnsi="Times New Roman"/>
          <w:sz w:val="28"/>
          <w:szCs w:val="28"/>
        </w:rPr>
      </w:pPr>
      <w:bookmarkStart w:id="5" w:name="_Hlk127598317"/>
      <w:bookmarkEnd w:id="4"/>
      <w:r w:rsidRPr="004E665C">
        <w:rPr>
          <w:rFonts w:ascii="Times New Roman" w:hAnsi="Times New Roman"/>
          <w:sz w:val="28"/>
          <w:szCs w:val="28"/>
        </w:rPr>
        <w:t>136.7.2. Фольклор. Татарское устное народное творчество. Пословицы и поговорки. Загадки.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Малые жанры устного народного творчества.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136.7.2.1. Пословицы и поговорки.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Тематика и проблематика. Значение пословиц. Ситуации использования в речи пословиц и поговорок.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136.7.2.2. Загадки.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Смекалка и находчивость в решении загадок.</w:t>
      </w:r>
    </w:p>
    <w:p w:rsidR="002C30A1" w:rsidRPr="004E665C" w:rsidRDefault="002C30A1" w:rsidP="004E665C">
      <w:pPr>
        <w:spacing w:after="0" w:line="240" w:lineRule="auto"/>
        <w:ind w:firstLine="709"/>
        <w:jc w:val="both"/>
        <w:rPr>
          <w:rFonts w:ascii="Times New Roman" w:hAnsi="Times New Roman"/>
          <w:sz w:val="28"/>
          <w:szCs w:val="28"/>
        </w:rPr>
      </w:pPr>
      <w:bookmarkStart w:id="6" w:name="_Hlk127598342"/>
      <w:bookmarkEnd w:id="5"/>
      <w:r w:rsidRPr="004E665C">
        <w:rPr>
          <w:rFonts w:ascii="Times New Roman" w:hAnsi="Times New Roman"/>
          <w:sz w:val="28"/>
          <w:szCs w:val="28"/>
        </w:rPr>
        <w:t>136.7.3. Как прекрасен этот мир!</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Произведения, отражающие красоту внешнего и внутреннего мира, красоту природы, труда, дружеских отношений.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136.7.3.1.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Л. Лерон «И ямьледәсоңбудөнья!» («Как прекрасен этот мир!»), Г. Тукай, «Эш беткәчуйнарга ярый» («Закончил дело – гуляй смело»).</w:t>
      </w:r>
    </w:p>
    <w:p w:rsidR="002C30A1" w:rsidRPr="004E665C" w:rsidRDefault="002C30A1" w:rsidP="004E665C">
      <w:pPr>
        <w:spacing w:after="0" w:line="240" w:lineRule="auto"/>
        <w:ind w:firstLine="709"/>
        <w:jc w:val="both"/>
        <w:rPr>
          <w:rFonts w:ascii="Times New Roman" w:hAnsi="Times New Roman"/>
          <w:sz w:val="28"/>
          <w:szCs w:val="28"/>
        </w:rPr>
      </w:pPr>
      <w:bookmarkStart w:id="7" w:name="_Hlk127598372"/>
      <w:bookmarkEnd w:id="6"/>
      <w:r w:rsidRPr="004E665C">
        <w:rPr>
          <w:rFonts w:ascii="Times New Roman" w:hAnsi="Times New Roman"/>
          <w:sz w:val="28"/>
          <w:szCs w:val="28"/>
        </w:rPr>
        <w:t>136.7.4. Зимушка-зима.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Произведения, раскрывающие образы зимней природы, красоту зимнего леса, тему природы и человека. Праздник Новый год.</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136.7.4.1.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lastRenderedPageBreak/>
        <w:t>А. Еники «Кышкы урман» («Зимний лес»), А. Алиш «Январь», Б. Рахмет «Кыш һәмкеше» («Зима и человек»), С. Урайский «Чыршыянында» («Вокруг ёлки»).</w:t>
      </w:r>
    </w:p>
    <w:bookmarkEnd w:id="7"/>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136.7.4.2. Произведения русской литературы.</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К. Ушинский «Дүрттеләк» («Четыре желания»).</w:t>
      </w:r>
    </w:p>
    <w:p w:rsidR="002C30A1" w:rsidRPr="004E665C" w:rsidRDefault="002C30A1" w:rsidP="004E665C">
      <w:pPr>
        <w:spacing w:after="0" w:line="240" w:lineRule="auto"/>
        <w:ind w:firstLine="709"/>
        <w:jc w:val="both"/>
        <w:rPr>
          <w:rFonts w:ascii="Times New Roman" w:hAnsi="Times New Roman"/>
          <w:sz w:val="28"/>
          <w:szCs w:val="28"/>
        </w:rPr>
      </w:pPr>
      <w:bookmarkStart w:id="8" w:name="_Hlk127598678"/>
      <w:r w:rsidRPr="004E665C">
        <w:rPr>
          <w:rFonts w:ascii="Times New Roman" w:hAnsi="Times New Roman"/>
          <w:sz w:val="28"/>
          <w:szCs w:val="28"/>
        </w:rPr>
        <w:t>136.7.5. Родина моя, мой родной язык...</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Произведения, раскрывающие образ Родины, ее значение в жизни человека, рассказывающие о важности сохранения родного языка.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136.7.5.1.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Г. Тукай «Туган тел» («Родной язык»), Р. Файзуллин «Синеке – илнеке» («Твоё – родное»), Г. Баширов «Безнең Татарстан» («Наш Татарстан»)., А. Рашитов «Кояшлы ил – бәхет иле» («Солнечная страна – страна счастья»).</w:t>
      </w:r>
    </w:p>
    <w:p w:rsidR="002C30A1" w:rsidRPr="004E665C" w:rsidRDefault="002C30A1" w:rsidP="004E665C">
      <w:pPr>
        <w:spacing w:after="0" w:line="240" w:lineRule="auto"/>
        <w:ind w:firstLine="709"/>
        <w:jc w:val="both"/>
        <w:rPr>
          <w:rFonts w:ascii="Times New Roman" w:hAnsi="Times New Roman"/>
          <w:sz w:val="28"/>
          <w:szCs w:val="28"/>
        </w:rPr>
      </w:pPr>
      <w:bookmarkStart w:id="9" w:name="_Hlk127598761"/>
      <w:bookmarkEnd w:id="8"/>
      <w:r w:rsidRPr="004E665C">
        <w:rPr>
          <w:rFonts w:ascii="Times New Roman" w:hAnsi="Times New Roman"/>
          <w:sz w:val="28"/>
          <w:szCs w:val="28"/>
        </w:rPr>
        <w:t>136.7.6. Весна к нам пришла.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Произведения, раскрывающие образ весны в литературе. Описание весенних месяцев, оживание природы, жизнь птиц и зверей.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136.7.6.1.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Н. Мадьяров «Кар астыннанчыктыяз» («Весна выглянула из-под снега»), Р. Миннуллин «Язкердеөебезгә» («Весна пришла к нам в дом»), А. Бикчантаева «Март аенда» («В марте месяце»), Г. Баширов «Язгыавазлар» («Весенние звуки»).</w:t>
      </w:r>
    </w:p>
    <w:p w:rsidR="002C30A1" w:rsidRPr="004E665C" w:rsidRDefault="002C30A1" w:rsidP="004E665C">
      <w:pPr>
        <w:spacing w:after="0" w:line="240" w:lineRule="auto"/>
        <w:ind w:firstLine="709"/>
        <w:jc w:val="both"/>
        <w:rPr>
          <w:rFonts w:ascii="Times New Roman" w:hAnsi="Times New Roman"/>
          <w:sz w:val="28"/>
          <w:szCs w:val="28"/>
        </w:rPr>
      </w:pPr>
      <w:bookmarkStart w:id="10" w:name="_Hlk127598867"/>
      <w:bookmarkEnd w:id="9"/>
      <w:r w:rsidRPr="004E665C">
        <w:rPr>
          <w:rFonts w:ascii="Times New Roman" w:hAnsi="Times New Roman"/>
          <w:sz w:val="28"/>
          <w:szCs w:val="28"/>
        </w:rPr>
        <w:t>136.7.7. Посмеёмся вместе.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Произведения о весёлых и смешных ситуациях в жизни школы, других обучающихся, друзей.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136.7.7.1.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Р. Миннуллин «Малайларсөйләшә» («Мальчишки разговаривают»), Ш. Галиев «Онытылган...» («Забыл...»), Р. Валиев «Бу класска ни булган?» («Что случилось с этим классом?»).</w:t>
      </w:r>
    </w:p>
    <w:p w:rsidR="002C30A1" w:rsidRPr="004E665C" w:rsidRDefault="002C30A1" w:rsidP="004E665C">
      <w:pPr>
        <w:spacing w:after="0" w:line="240" w:lineRule="auto"/>
        <w:ind w:firstLine="709"/>
        <w:jc w:val="both"/>
        <w:rPr>
          <w:rFonts w:ascii="Times New Roman" w:hAnsi="Times New Roman"/>
          <w:sz w:val="28"/>
          <w:szCs w:val="28"/>
        </w:rPr>
      </w:pPr>
      <w:bookmarkStart w:id="11" w:name="_Hlk127598934"/>
      <w:bookmarkEnd w:id="10"/>
      <w:r w:rsidRPr="004E665C">
        <w:rPr>
          <w:rFonts w:ascii="Times New Roman" w:hAnsi="Times New Roman"/>
          <w:sz w:val="28"/>
          <w:szCs w:val="28"/>
        </w:rPr>
        <w:t>136.7.8. Здравствуй, лето!</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Произведения, отражающие красоту летней природы. Стихотворения о весёлом и интересном проведении времени в летние каникулы.</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136.7.8.1.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Л. Лерон «Безнеҗәйкөтә» («Ждёт нас лето»), Р. Валиева, «Исәнме, җәй!» («Здравствуй, лето!»).</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136.7.9. Литературоведческая пропедевтика.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Пословица, поговорка, загадка, синоним, антоним.</w:t>
      </w:r>
    </w:p>
    <w:bookmarkEnd w:id="11"/>
    <w:p w:rsidR="002C30A1" w:rsidRPr="004E665C" w:rsidRDefault="002C30A1" w:rsidP="004E665C">
      <w:pPr>
        <w:spacing w:after="0" w:line="240" w:lineRule="auto"/>
        <w:ind w:firstLine="709"/>
        <w:jc w:val="both"/>
        <w:rPr>
          <w:rFonts w:ascii="Times New Roman" w:hAnsi="Times New Roman"/>
          <w:b/>
          <w:sz w:val="28"/>
          <w:szCs w:val="28"/>
        </w:rPr>
      </w:pPr>
      <w:r w:rsidRPr="004E665C">
        <w:rPr>
          <w:rFonts w:ascii="Times New Roman" w:hAnsi="Times New Roman"/>
          <w:sz w:val="28"/>
          <w:szCs w:val="28"/>
        </w:rPr>
        <w:t>136.8. </w:t>
      </w:r>
      <w:r w:rsidRPr="004E665C">
        <w:rPr>
          <w:rFonts w:ascii="Times New Roman" w:hAnsi="Times New Roman"/>
          <w:b/>
          <w:sz w:val="28"/>
          <w:szCs w:val="28"/>
        </w:rPr>
        <w:t>Содержание обучения в 3 классе.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136.8.1. Книга – кладезь знаний.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Произведения, отражающие ценность книги, роль чтения в жизни человека и значимость книги в становлении личности.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136.8.1.1.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М. Гафури «Китапһәмбалалар» («Книга и дети»), Д. Тарджеманов «Якындус» («Близкий друг»), З. Туфайлова «Безнеңкитапханәдә» («В нашей библиотеке»), Х. Халиков «Китапдокторы» («Книжный доктор»), В. Нуриев «Китап» («Книга»).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136.8.2. Устное народное творчество. Сказки.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Произведения народного творчества – сказки. Виды сказок, сказочные персонажи. Победа добра над злом. Татарские народные сказки.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lastRenderedPageBreak/>
        <w:t>136.8.2.1.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Татарские народные сказки «Гөлчәчәк» («Гульчачак»), «Шүрәле» («Шурале»).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136.8.2.2. Произведения русского фольклора.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Русская народная сказка «Казлар-аккошлар» («Гуси-лебеди»).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136.8.3. В стране сказок.</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Авторские сказки, их отличие от народных сказок.</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136.8.3.1.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Г. Тукай «Су анасы» («Водяная»), А. Алиш «Сертотмасүрдәк» («Болтливая утка»).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136.8.4. Наши маленькие друзья.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Произведения, раскрывающие отношения человека и природы. Образы зверей и птиц в произведениях.</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136.8.4.1.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Р. Миннуллин «Акбайга» («Акбаю»), Й. Миннуллина «Этемюгалдыбүген» («Потерялся сегодня мой щенок»), Л. Амирханова «Минем нәнидусларым» («Мои маленькие друзья»), А. Бикчантаева «Сөйкемсезпеси» («Некрасивая кошка»), Н. Каштанов «Йөнтәспеси» («Пушистый котёнок»), сказка «Кем нәрсәярата» («Кому что нравится»).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136.8.5. Волшебное слово.</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Произведения, раскрывающие смысл нравственных понятий.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136.8.5.1.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И. Туктар «Рәхмәтһәркемгәрәхәт» («Доброе слово каждому приятно»), Д. Гайнетдинова «Изгесүз» («Святое слово»), М. Галлямова «Дуслар» («Друзья»), Р. Файзуллин «Ничекяхшыбулырга?» («Как стать хорошим?»).</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136.8.6. Спортом занимаемся – здорово живём.</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Произведения о здоровом образе жизни, физкультуре и спорте.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136.8.6.1.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Х. Халиков «Хәрәкәттә – бәрәкәт» («В движении – сила»), Й. Шарапова «Татарстан – спорт иле» («Татарстан – страна спорта»), Д. Дарзаман «Бар да җитез» («Все мы ловкие»), Ш. Галиев «Витаминлыхәрефләр» («Витаминные буквы»), С. Ахметзянова «Үрнәкалабыз» («Берём пример»).</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136.8.7. Литературоведческая пропедевтика.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Сказка, авторская сказка, олицетворение.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136.9. </w:t>
      </w:r>
      <w:r w:rsidRPr="004E665C">
        <w:rPr>
          <w:rFonts w:ascii="Times New Roman" w:hAnsi="Times New Roman"/>
          <w:b/>
          <w:sz w:val="28"/>
          <w:szCs w:val="28"/>
        </w:rPr>
        <w:t>Содержание обучения в 4 классе.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136.9.1. Красота рядом.</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Произведения, раскрывающие красоту внешнего и внутреннего мира человека.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136.9.1.1.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Р. Валиев «Яшә, көмешкыңгырау» («Звени, серебряный колокольчик»), Г. Мухамметшин «Хыял» («Мечта»), В. Хайруллина «Хозурлыкһәмгорурлык» («Красота и гордость»), Р. Миннуллин «Атказангансандугач» («Заслуженный соловей»), Ш. Галиев «Җирдәмиңа ни кирәк?» («Что мне нужно на Земле?»).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136.9.2. Татарское устное народное творчество. Мэзэки.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Татарское устное народное творчество. Народная мудрость, идеалы и представления в фольклорных произведениях.</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lastRenderedPageBreak/>
        <w:t xml:space="preserve">136.9.2.1. Мэзэки как жанр устного народного творчества.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136.9.3. Дружба.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Произведения о дружбе, о взаимовыручке, о согласии и единстве.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136.9.3.1.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Б. Рахмет «Минем дусларым» («Мои друзья»), Р. Мингалим «Дусларыңгынабулсын» («Пусть будут друзья»), Х. Халиков «Яңадустаптым» («Я нашёл нового друга»), Д. Аппакова «Шыгырдавыклыбашмаклар» («Скрипучие башмаки»).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136.9.3.2. Произведения русской литературы.</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Н. Сладков. «Дуслар-ахирәтләр» («Друзья-товарищи»).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136.9.4. Книга природы.</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Произведения о красоте природы родного края, об ответственности за мир природы.</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136.9.4.1.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З. Туфайлова «Без утырткан урман» («Лес, посаженный нами»), Дж. Тарджеманов «ТукранмалаеШуктуган» («Шуктуган»), З. Ахмеров «Агачлар да авырый» («Деревья тоже болеют»), А. Баян «Яхшылыккире кайта» («Добро возвращается обратно»), Ш. Галиев «Курыкма, тимим» («Не бойся, не трону»).</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136.9.5. Весёлые праздники.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Произведения о календарных, народных праздниках. Народные обычаи и традиции.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136.9.5.1.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Н. Гайсин «Бүгенбәйрәм» («Сегодня праздник»), Р. Хафизова «Нәүрүзкилә» («Навруз идёт»), Р. Зайдулла «Сабантуй аланында» («На поляне Сабантуя»), Р. Миннуллин «Әйлән-бәйлән» («Хоровод»), С. Сулейманова «Әниләрбәйрәме» («Праздник мам»).</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136.9.6. День Победы.</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Изображение в произведениях праздника Дня Победы. Дань погибшим, уважение к ветеранам, рассказы фронтовиков.</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136.9.6.1. Произведения для чтения.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Р. Миннуллин «Май килә» («Приближается май»), В. Хайруллина «Билгесез солдат» («Неизвестный солдат»), М. Маликова «Һәйкәлянында» («У обелиска»), Р. Курбан «Җиңүбәйрәме» («Праздник Победы»).</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136.9.7. Литературоведческая пропедевтика.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Мэзэк, сравнение.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136.10. Планируемые результаты освоения программы по литературному чтению на родном (татарском) языке на уровне начального общего образования.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136.10.1. В результате изучения литературного чтения на родном (татарском) языке на уровне начального общего образования у обучающегося будут сформированы следующие личностные результаты:</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 гражданско-патриотического воспитания: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становление ценностного отношения к своей Родине – России, в том числе через изучение родного языка и родной литературы, являющихся частью историии культуры страны;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проявление уважения к традициям и культуре своего и других народовв </w:t>
      </w:r>
      <w:r w:rsidRPr="004E665C">
        <w:rPr>
          <w:rFonts w:ascii="Times New Roman" w:hAnsi="Times New Roman"/>
          <w:sz w:val="28"/>
          <w:szCs w:val="28"/>
        </w:rPr>
        <w:lastRenderedPageBreak/>
        <w:t>процессе восприятия и анализа художественных произведений и творчества народов России;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осознание своей этнокультурной и российской гражданской идентичности;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сопричастность к прошлому, настоящему и будущему родного края, в том числе при работе с художественными произведениями;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уважительное отношение к другим народам многонациональной России;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2) духовно-нравственного воспитания: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проявление сопереживания, уважения и доброжелательности (в том числе с использованием языковых средств для выражения своего состояния и чувств);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осознание этических понятий, оценка поведения и поступков персонажей художественных произведений в ситуации нравственного выбора;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выражение своего видения мира, индивидуальной позиции посредствомнакопления и систематизации литературных впечатлений, разнообразных по эмоциональной окраске;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3) эстетического воспитания: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стремление к самовыражению в разных видах художественной деятельности;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4) физического воспитания, формирования культуры здоровьяи эмоционального благополучия: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соблюдение правил безопасного поиска в информационной среде дополнительной информации, в том числе на уроках литературного чтения на родном (татарском) языке;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бережное отношение к физическому и психическому здоровью, проявляющееся в выборе приемлемых способов речевого самовыраженияи соблюдении норм речевого этикета и правил общения;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5) трудового воспитания: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участияв различных видах трудовой деятельности, интерес к различным профессиям (в том числе через примеры из художественных произведений).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6) экологического воспитания: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бережное отношение к природе посредством примеров из художественных произведений;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неприятие действий, приносящих вред природе;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7) ценности научного познания: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w:t>
      </w:r>
      <w:r w:rsidRPr="004E665C">
        <w:rPr>
          <w:rFonts w:ascii="Times New Roman" w:hAnsi="Times New Roman"/>
          <w:sz w:val="28"/>
          <w:szCs w:val="28"/>
        </w:rPr>
        <w:lastRenderedPageBreak/>
        <w:t>художественного образа, способа выражения мыслей, чувств, идей автора;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потребность в самостоятельной читательской деятельности, саморазвитии средствами татарской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136.10.2. В результате изучения литературного чтения на родном (татарском)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136.10.2.1. У обучающегося будут сформированы следующие базовые логические действия как часть познавательных универсальных учебных действий: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объединять части объекта, объекты (тексты) по заданному признаку;</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определять существенный признак для классификации, классифицировать произведения по темам, жанрам;</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выявлять недостаток информации для решения учебной и практической задачи на основе предложенного алгоритма;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устанавливать причинно-следственные связи в сюжете фольклорногои художественного текста, при составлении плана, пересказе текста, характеристике поступков героев.</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 помощью учителя формулировать цель;</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сравнивать несколько вариантов решения задачи, выбирать наиболее подходящий (на основе предложенных критериев);</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выполнять по предложенному плану проектное задание;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прогнозировать возможное развитие процессов, событий и их последствия в аналогичных или сходных ситуациях.</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136.10.2.3. У обучающегося будут сформированы умения работать с информацией как часть познавательных универсальных учебных действий: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выбирать источник получения информации: словарь, справочник;</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согласно заданному алгоритму находить в предложенном источнике (словаре, справочнике) информацию, представленную в явном виде;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распознавать достоверную и недостоверную информацию самостоятельно или на основании предложенного учителем способа её проверки (с помощью словарей, </w:t>
      </w:r>
      <w:r w:rsidRPr="004E665C">
        <w:rPr>
          <w:rFonts w:ascii="Times New Roman" w:hAnsi="Times New Roman"/>
          <w:sz w:val="28"/>
          <w:szCs w:val="28"/>
        </w:rPr>
        <w:lastRenderedPageBreak/>
        <w:t>справочников);</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анализировать и создавать текстовую, видео, графическую, звуковую, информацию в соответствии с учебной задачей;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понимать информацию, зафиксированную в виде таблиц, схем, самостоятельно создавать схемы, таблицы по результатам работы с текстами.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136.10.2.4. У обучающегося будут сформированы умения общения как часть коммуникативных универсальных учебных действий: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проявлять уважительное отношение к собеседнику, соблюдать правила ведения диалога и дискуссии;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признавать возможность существования разных точек зрения;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корректно и аргументированно высказывать своё мнение;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строить речевое высказывание в соответствии с поставленной задачей;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создавать устные (описание, рассуждение, повествование) и письменные (повествование) тексты;</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подготавливать небольшие публичные выступления;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подбирать иллюстративный материал (рисунки, фото, плакаты) к тексту выступления.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136.10.2.5. У обучающегося будут сформированы умения самоорганизации как части регулятивных универсальных учебных действий: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планировать действия по решению учебной задачи для получения результата;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выстраивать последовательность выбранных действий.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136.10.2.6. У обучающегося будут сформированы следующие умения самоконтроля как части регулятивных универсальных учебных действий:</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устанавливать причины успеха или неудач учебной деятельности;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корректировать свои учебные действия для преодоления речевых ошибок.</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136.10.2.7. У обучающегося будут сформированы умения совместной деятельности: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проявлять готовность руководить, выполнять поручения, подчиняться;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ответственно выполнять свою часть работы;</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оценивать свой вклад в общий результат;</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выполнять совместные проектные задания по литературному чтению на родном (татарском) языке с использованием предложенного образца.</w:t>
      </w:r>
    </w:p>
    <w:p w:rsidR="002C30A1" w:rsidRPr="004E665C" w:rsidRDefault="002C30A1" w:rsidP="004E665C">
      <w:pPr>
        <w:spacing w:after="0" w:line="240" w:lineRule="auto"/>
        <w:ind w:firstLine="709"/>
        <w:jc w:val="both"/>
        <w:rPr>
          <w:rFonts w:ascii="Times New Roman" w:hAnsi="Times New Roman"/>
          <w:b/>
          <w:sz w:val="28"/>
          <w:szCs w:val="28"/>
        </w:rPr>
      </w:pPr>
      <w:r w:rsidRPr="004E665C">
        <w:rPr>
          <w:rFonts w:ascii="Times New Roman" w:hAnsi="Times New Roman"/>
          <w:sz w:val="28"/>
          <w:szCs w:val="28"/>
        </w:rPr>
        <w:t>136.10.3. </w:t>
      </w:r>
      <w:r w:rsidRPr="004E665C">
        <w:rPr>
          <w:rFonts w:ascii="Times New Roman" w:hAnsi="Times New Roman"/>
          <w:b/>
          <w:sz w:val="28"/>
          <w:szCs w:val="28"/>
        </w:rPr>
        <w:t xml:space="preserve">Предметные результаты изучения литературного чтения на </w:t>
      </w:r>
      <w:r w:rsidRPr="004E665C">
        <w:rPr>
          <w:rFonts w:ascii="Times New Roman" w:hAnsi="Times New Roman"/>
          <w:b/>
          <w:sz w:val="28"/>
          <w:szCs w:val="28"/>
        </w:rPr>
        <w:lastRenderedPageBreak/>
        <w:t>родном (татарском) языке. К концу обучения в 1 классе обучающийся научится: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читать вслух (владеть техникой слогового плавного, осознанногои правильного чтения вслух с учётом индивидуальных возможностей, с переходом на чтение словами без пропусков и перестановок букв и слогов), осознанно выбирать интонацию, темп чтения и необходимые паузы в соответствии</w:t>
      </w:r>
      <w:r w:rsidR="001A22D4" w:rsidRPr="004E665C">
        <w:rPr>
          <w:rFonts w:ascii="Times New Roman" w:hAnsi="Times New Roman"/>
          <w:sz w:val="28"/>
          <w:szCs w:val="28"/>
        </w:rPr>
        <w:t xml:space="preserve"> </w:t>
      </w:r>
      <w:r w:rsidRPr="004E665C">
        <w:rPr>
          <w:rFonts w:ascii="Times New Roman" w:hAnsi="Times New Roman"/>
          <w:sz w:val="28"/>
          <w:szCs w:val="28"/>
        </w:rPr>
        <w:t>с особенностями текста;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определять (с помощью учителя) тему и главную мысль прочитанного или прослушанного текста;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характеризовать литературного героя;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читать наизусть 1–2 стихотворения разных авторов;</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различать отдельные жанры фольклора (считалки, заклички)и художественной литературы (рассказы, стихотворения);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отличать прозаическое произведение от стихотворного, выделять особенности стихотворного произведения (рифма);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находить средства художественной выразительности в тексте (уменьшительно-ласкательная форма слов);</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составлять устное высказывание (2–3 предложения) на заданную темупо образцу (на основе прочитанного или прослушанного произведения)</w:t>
      </w:r>
    </w:p>
    <w:p w:rsidR="002C30A1" w:rsidRPr="004E665C" w:rsidRDefault="002C30A1" w:rsidP="004E665C">
      <w:pPr>
        <w:spacing w:after="0" w:line="240" w:lineRule="auto"/>
        <w:ind w:firstLine="709"/>
        <w:jc w:val="both"/>
        <w:rPr>
          <w:rFonts w:ascii="Times New Roman" w:hAnsi="Times New Roman"/>
          <w:b/>
          <w:sz w:val="28"/>
          <w:szCs w:val="28"/>
        </w:rPr>
      </w:pPr>
      <w:r w:rsidRPr="004E665C">
        <w:rPr>
          <w:rFonts w:ascii="Times New Roman" w:hAnsi="Times New Roman"/>
          <w:sz w:val="28"/>
          <w:szCs w:val="28"/>
        </w:rPr>
        <w:t>136.10.4. </w:t>
      </w:r>
      <w:r w:rsidRPr="004E665C">
        <w:rPr>
          <w:rFonts w:ascii="Times New Roman" w:hAnsi="Times New Roman"/>
          <w:b/>
          <w:sz w:val="28"/>
          <w:szCs w:val="28"/>
        </w:rPr>
        <w:t>Предметные результаты изучения литературного чтения на родном (татарском) языке». К концу обучения во 2 классе обучающийся научится: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читать вслух (владеть техникой осознанного и правильного чтения вслух целыми словами без пропусков и перестановок букв и слогов, с соблюдениемпри чтении орфоэпических интонационных норм), уметь переходить от чтения вслух к чтению про себя;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задавать вопросы к фактическому содержанию произведения; участвоватьв беседе по прочитанному тексту;</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самостоятельно определять тему и выделять главную мысль произведения;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определять хронологическую последовательность событий в произведении;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сопоставлять название произведения с его темой (о природе, о сверстниках,о добре, зле);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строить короткое монологическое высказывание (краткий и развернутый ответ на вопрос учителя);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характеризовать литературного героя, давать оценку его поступкам;</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читать наизусть 2–3 стихотворения разных авторов;</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ориентироваться в книге, учебнике, опираясь на её аппарат (обложку, оглавление, иллюстрации);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различать отдельные жанры фольклора (пословицы и поговорки, загадки);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находить в тексте средства художественной выразительности (синонимы, антонимы);</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читать художественное произведение по ролям;</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писать короткие сочинения по личным наблюдениям и впечатлениям.</w:t>
      </w:r>
    </w:p>
    <w:p w:rsidR="002C30A1" w:rsidRPr="004E665C" w:rsidRDefault="002C30A1" w:rsidP="004E665C">
      <w:pPr>
        <w:spacing w:after="0" w:line="240" w:lineRule="auto"/>
        <w:ind w:firstLine="709"/>
        <w:jc w:val="both"/>
        <w:rPr>
          <w:rFonts w:ascii="Times New Roman" w:hAnsi="Times New Roman"/>
          <w:b/>
          <w:sz w:val="28"/>
          <w:szCs w:val="28"/>
        </w:rPr>
      </w:pPr>
      <w:r w:rsidRPr="004E665C">
        <w:rPr>
          <w:rFonts w:ascii="Times New Roman" w:hAnsi="Times New Roman"/>
          <w:sz w:val="28"/>
          <w:szCs w:val="28"/>
        </w:rPr>
        <w:t>136.10.5. </w:t>
      </w:r>
      <w:r w:rsidRPr="004E665C">
        <w:rPr>
          <w:rFonts w:ascii="Times New Roman" w:hAnsi="Times New Roman"/>
          <w:b/>
          <w:sz w:val="28"/>
          <w:szCs w:val="28"/>
        </w:rPr>
        <w:t xml:space="preserve">Предметные результаты изучения литературного чтения на родном (татарском) языке». К концу обучения в 3 классе обучающийся </w:t>
      </w:r>
      <w:r w:rsidRPr="004E665C">
        <w:rPr>
          <w:rFonts w:ascii="Times New Roman" w:hAnsi="Times New Roman"/>
          <w:b/>
          <w:sz w:val="28"/>
          <w:szCs w:val="28"/>
        </w:rPr>
        <w:lastRenderedPageBreak/>
        <w:t>научится: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читать вслух (владеть техникой осознанного чтения про себя и вслух целыми словами с переходом на чтение группами слов без пропусков и перестановок букви слогов, с соблюдением орфоэпических и интонационных норм);</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в соответствии с учебной задачей обращаться к разным видам чтения (изучающее, выборочное, ознакомительное);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задавать вопросы к прочитанным произведениям, в том числе проблемного характера, участвовать в беседе по прочитанному тексту;</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определять позицию автора (вместе с учителем);</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строить устное диалогическое и монологическое высказывания с соблюдением норм татарского литературного языка;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составлять план текста (вопросный, номинативный); пересказывать текст (подробно, выборочно, сжато);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читать наизусть 3–4 стихотворения разных авторов;</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находить и различать средства художественной выразительности (олицетворение) в произведениях устного народного творчества и в авторской литературе;</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придумывать продолжение прочитанного произведения, сочинять произведения по аналогии с прочитанным.</w:t>
      </w:r>
    </w:p>
    <w:p w:rsidR="002C30A1" w:rsidRPr="004E665C" w:rsidRDefault="002C30A1" w:rsidP="004E665C">
      <w:pPr>
        <w:spacing w:after="0" w:line="240" w:lineRule="auto"/>
        <w:ind w:firstLine="709"/>
        <w:jc w:val="both"/>
        <w:rPr>
          <w:rFonts w:ascii="Times New Roman" w:hAnsi="Times New Roman"/>
          <w:b/>
          <w:sz w:val="28"/>
          <w:szCs w:val="28"/>
        </w:rPr>
      </w:pPr>
      <w:r w:rsidRPr="004E665C">
        <w:rPr>
          <w:rFonts w:ascii="Times New Roman" w:hAnsi="Times New Roman"/>
          <w:sz w:val="28"/>
          <w:szCs w:val="28"/>
        </w:rPr>
        <w:t>136.10.6. </w:t>
      </w:r>
      <w:r w:rsidRPr="004E665C">
        <w:rPr>
          <w:rFonts w:ascii="Times New Roman" w:hAnsi="Times New Roman"/>
          <w:b/>
          <w:sz w:val="28"/>
          <w:szCs w:val="28"/>
        </w:rPr>
        <w:t>Предметные результаты изучения литературного чтения на родном (татарском) языке. К концу обучения в 4 классе обучающийся научится: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читать про себя (используя технику автоматизированного чтения) и вслух группами слов с соблюдением орфоэпических и интонационных норм;</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eastAsia="Times New Roman" w:hAnsi="Times New Roman"/>
          <w:sz w:val="28"/>
          <w:szCs w:val="28"/>
        </w:rPr>
        <w:t>иметь представление о</w:t>
      </w:r>
      <w:r w:rsidRPr="004E665C">
        <w:rPr>
          <w:rFonts w:ascii="Times New Roman" w:hAnsi="Times New Roman"/>
          <w:sz w:val="28"/>
          <w:szCs w:val="28"/>
        </w:rPr>
        <w:t xml:space="preserve"> содержании изученных литературных произведений, указывать их авторов и названия;</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делить текст на смысловые части, составлять план текста и использовать его для пересказа;</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 xml:space="preserve">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читать наизусть 4–5 стихотворений разных авторов;</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самостоятельно находить в тексте средства художественной выразительности (сравнения), понимать их роль в произведении;</w:t>
      </w:r>
    </w:p>
    <w:p w:rsidR="002C30A1" w:rsidRPr="004E665C"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создавать собственный текст на основе художественного произведения, по иллюстрациям, на основе личного опыта;</w:t>
      </w:r>
    </w:p>
    <w:p w:rsidR="002C30A1" w:rsidRDefault="002C30A1" w:rsidP="004E665C">
      <w:pPr>
        <w:spacing w:after="0" w:line="240" w:lineRule="auto"/>
        <w:ind w:firstLine="709"/>
        <w:jc w:val="both"/>
        <w:rPr>
          <w:rFonts w:ascii="Times New Roman" w:hAnsi="Times New Roman"/>
          <w:sz w:val="28"/>
          <w:szCs w:val="28"/>
        </w:rPr>
      </w:pPr>
      <w:r w:rsidRPr="004E665C">
        <w:rPr>
          <w:rFonts w:ascii="Times New Roman" w:hAnsi="Times New Roman"/>
          <w:sz w:val="28"/>
          <w:szCs w:val="28"/>
        </w:rPr>
        <w:t>выполнять проектные задания с использованием различных источникови способов переработки информации.</w:t>
      </w:r>
    </w:p>
    <w:p w:rsidR="004E665C" w:rsidRDefault="004E665C" w:rsidP="004E665C">
      <w:pPr>
        <w:spacing w:after="0" w:line="240" w:lineRule="auto"/>
        <w:ind w:firstLine="709"/>
        <w:jc w:val="both"/>
        <w:rPr>
          <w:rFonts w:ascii="Times New Roman" w:hAnsi="Times New Roman"/>
          <w:sz w:val="28"/>
          <w:szCs w:val="28"/>
        </w:rPr>
      </w:pPr>
    </w:p>
    <w:p w:rsidR="004E665C" w:rsidRDefault="004E665C" w:rsidP="004E665C">
      <w:pPr>
        <w:spacing w:after="0" w:line="240" w:lineRule="auto"/>
        <w:ind w:firstLine="709"/>
        <w:jc w:val="both"/>
        <w:rPr>
          <w:rFonts w:ascii="Times New Roman" w:hAnsi="Times New Roman"/>
          <w:sz w:val="28"/>
          <w:szCs w:val="28"/>
        </w:rPr>
      </w:pPr>
    </w:p>
    <w:p w:rsidR="004E665C" w:rsidRDefault="004E665C" w:rsidP="004E665C">
      <w:pPr>
        <w:spacing w:after="0" w:line="240" w:lineRule="auto"/>
        <w:ind w:firstLine="709"/>
        <w:jc w:val="both"/>
        <w:rPr>
          <w:rFonts w:ascii="Times New Roman" w:hAnsi="Times New Roman"/>
          <w:sz w:val="28"/>
          <w:szCs w:val="28"/>
        </w:rPr>
      </w:pPr>
    </w:p>
    <w:p w:rsidR="004E665C" w:rsidRDefault="004E665C" w:rsidP="004E665C">
      <w:pPr>
        <w:spacing w:after="0" w:line="240" w:lineRule="auto"/>
        <w:ind w:firstLine="709"/>
        <w:jc w:val="both"/>
        <w:rPr>
          <w:rFonts w:ascii="Times New Roman" w:hAnsi="Times New Roman"/>
          <w:sz w:val="28"/>
          <w:szCs w:val="28"/>
        </w:rPr>
      </w:pPr>
    </w:p>
    <w:p w:rsidR="004E665C" w:rsidRDefault="004E665C" w:rsidP="004E665C">
      <w:pPr>
        <w:spacing w:after="0" w:line="240" w:lineRule="auto"/>
        <w:ind w:firstLine="709"/>
        <w:jc w:val="both"/>
        <w:rPr>
          <w:rFonts w:ascii="Times New Roman" w:hAnsi="Times New Roman"/>
          <w:sz w:val="28"/>
          <w:szCs w:val="28"/>
        </w:rPr>
      </w:pPr>
    </w:p>
    <w:p w:rsidR="004E665C" w:rsidRDefault="004E665C" w:rsidP="004E665C">
      <w:pPr>
        <w:spacing w:after="0" w:line="240" w:lineRule="auto"/>
        <w:ind w:firstLine="709"/>
        <w:jc w:val="both"/>
        <w:rPr>
          <w:rFonts w:ascii="Times New Roman" w:hAnsi="Times New Roman"/>
          <w:sz w:val="28"/>
          <w:szCs w:val="28"/>
        </w:rPr>
      </w:pPr>
    </w:p>
    <w:p w:rsidR="004E665C" w:rsidRPr="004E665C" w:rsidRDefault="004E665C" w:rsidP="004E665C">
      <w:pPr>
        <w:spacing w:after="0" w:line="240" w:lineRule="auto"/>
        <w:ind w:firstLine="709"/>
        <w:jc w:val="both"/>
        <w:rPr>
          <w:rFonts w:ascii="Times New Roman" w:hAnsi="Times New Roman"/>
          <w:b/>
          <w:sz w:val="28"/>
          <w:szCs w:val="28"/>
        </w:rPr>
      </w:pPr>
    </w:p>
    <w:p w:rsidR="000A4F48" w:rsidRDefault="004E665C" w:rsidP="000A4F48">
      <w:pPr>
        <w:tabs>
          <w:tab w:val="left" w:pos="0"/>
          <w:tab w:val="left" w:pos="142"/>
        </w:tabs>
        <w:autoSpaceDE w:val="0"/>
        <w:autoSpaceDN w:val="0"/>
        <w:adjustRightInd w:val="0"/>
        <w:spacing w:after="0" w:line="348" w:lineRule="auto"/>
        <w:jc w:val="both"/>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0A4F48">
        <w:rPr>
          <w:rFonts w:ascii="Times New Roman" w:eastAsia="Times New Roman" w:hAnsi="Times New Roman"/>
          <w:b/>
          <w:sz w:val="28"/>
          <w:szCs w:val="28"/>
        </w:rPr>
        <w:t xml:space="preserve">    Тематическое планирование   1 класс</w:t>
      </w:r>
    </w:p>
    <w:tbl>
      <w:tblPr>
        <w:tblStyle w:val="a4"/>
        <w:tblW w:w="9495" w:type="dxa"/>
        <w:tblInd w:w="250" w:type="dxa"/>
        <w:tblLayout w:type="fixed"/>
        <w:tblLook w:val="04A0"/>
      </w:tblPr>
      <w:tblGrid>
        <w:gridCol w:w="708"/>
        <w:gridCol w:w="3815"/>
        <w:gridCol w:w="9"/>
        <w:gridCol w:w="711"/>
        <w:gridCol w:w="567"/>
        <w:gridCol w:w="567"/>
        <w:gridCol w:w="3118"/>
      </w:tblGrid>
      <w:tr w:rsidR="000A4F48" w:rsidTr="009E6CDC">
        <w:trPr>
          <w:trHeight w:val="966"/>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0A4F48" w:rsidRDefault="000A4F48" w:rsidP="004E665C">
            <w:pPr>
              <w:tabs>
                <w:tab w:val="left" w:pos="-533"/>
              </w:tabs>
              <w:spacing w:after="0"/>
              <w:jc w:val="center"/>
              <w:rPr>
                <w:rFonts w:ascii="Times New Roman" w:hAnsi="Times New Roman"/>
                <w:sz w:val="24"/>
                <w:szCs w:val="24"/>
              </w:rPr>
            </w:pPr>
            <w:r>
              <w:rPr>
                <w:rFonts w:ascii="Times New Roman" w:hAnsi="Times New Roman"/>
                <w:sz w:val="24"/>
                <w:szCs w:val="24"/>
              </w:rPr>
              <w:t>№ п/п</w:t>
            </w:r>
          </w:p>
        </w:tc>
        <w:tc>
          <w:tcPr>
            <w:tcW w:w="382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A4F48" w:rsidRDefault="000A4F48" w:rsidP="004E665C">
            <w:pPr>
              <w:tabs>
                <w:tab w:val="left" w:pos="0"/>
                <w:tab w:val="left" w:pos="142"/>
              </w:tabs>
              <w:spacing w:after="0" w:line="240" w:lineRule="auto"/>
              <w:rPr>
                <w:rFonts w:ascii="Times New Roman" w:hAnsi="Times New Roman"/>
                <w:sz w:val="24"/>
                <w:szCs w:val="24"/>
              </w:rPr>
            </w:pPr>
            <w:r>
              <w:rPr>
                <w:rFonts w:ascii="Times New Roman" w:eastAsia="Times New Roman" w:hAnsi="Times New Roman"/>
                <w:b/>
                <w:bCs/>
                <w:sz w:val="24"/>
                <w:szCs w:val="24"/>
                <w:lang w:eastAsia="ru-RU"/>
              </w:rPr>
              <w:t>Наименование разделов и тем программы</w:t>
            </w:r>
          </w:p>
        </w:tc>
        <w:tc>
          <w:tcPr>
            <w:tcW w:w="1845" w:type="dxa"/>
            <w:gridSpan w:val="3"/>
            <w:tcBorders>
              <w:top w:val="single" w:sz="4" w:space="0" w:color="auto"/>
              <w:left w:val="single" w:sz="4" w:space="0" w:color="auto"/>
              <w:bottom w:val="single" w:sz="4" w:space="0" w:color="auto"/>
              <w:right w:val="single" w:sz="4" w:space="0" w:color="auto"/>
            </w:tcBorders>
            <w:vAlign w:val="center"/>
          </w:tcPr>
          <w:p w:rsidR="000A4F48" w:rsidRDefault="000A4F48" w:rsidP="004E665C">
            <w:pPr>
              <w:tabs>
                <w:tab w:val="left" w:pos="0"/>
                <w:tab w:val="left" w:pos="142"/>
              </w:tabs>
              <w:spacing w:after="0" w:line="240" w:lineRule="auto"/>
              <w:jc w:val="center"/>
              <w:rPr>
                <w:rFonts w:ascii="Times New Roman" w:hAnsi="Times New Roman"/>
                <w:sz w:val="24"/>
                <w:szCs w:val="24"/>
              </w:rPr>
            </w:pPr>
            <w:r>
              <w:rPr>
                <w:rFonts w:ascii="Times New Roman" w:hAnsi="Times New Roman"/>
                <w:sz w:val="24"/>
                <w:szCs w:val="24"/>
              </w:rPr>
              <w:t>Количество часов</w:t>
            </w:r>
          </w:p>
          <w:p w:rsidR="000A4F48" w:rsidRDefault="000A4F48" w:rsidP="004E665C">
            <w:pPr>
              <w:tabs>
                <w:tab w:val="left" w:pos="0"/>
                <w:tab w:val="left" w:pos="142"/>
              </w:tabs>
              <w:spacing w:after="0" w:line="240" w:lineRule="auto"/>
              <w:jc w:val="cente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0A4F48" w:rsidRDefault="000A4F48" w:rsidP="004E665C">
            <w:pPr>
              <w:tabs>
                <w:tab w:val="left" w:pos="0"/>
                <w:tab w:val="left" w:pos="142"/>
              </w:tabs>
              <w:spacing w:after="0" w:line="240" w:lineRule="auto"/>
              <w:jc w:val="center"/>
              <w:rPr>
                <w:rFonts w:ascii="Times New Roman" w:hAnsi="Times New Roman"/>
                <w:sz w:val="24"/>
                <w:szCs w:val="24"/>
              </w:rPr>
            </w:pPr>
            <w:r>
              <w:rPr>
                <w:rFonts w:ascii="Times New Roman" w:hAnsi="Times New Roman"/>
                <w:sz w:val="24"/>
                <w:szCs w:val="24"/>
              </w:rPr>
              <w:t>ЭОР</w:t>
            </w:r>
          </w:p>
        </w:tc>
      </w:tr>
      <w:tr w:rsidR="000A4F48" w:rsidTr="009E6CDC">
        <w:tc>
          <w:tcPr>
            <w:tcW w:w="708" w:type="dxa"/>
            <w:vMerge/>
            <w:tcBorders>
              <w:top w:val="single" w:sz="4" w:space="0" w:color="auto"/>
              <w:left w:val="single" w:sz="4" w:space="0" w:color="auto"/>
              <w:bottom w:val="single" w:sz="4" w:space="0" w:color="auto"/>
              <w:right w:val="single" w:sz="4" w:space="0" w:color="auto"/>
            </w:tcBorders>
            <w:vAlign w:val="center"/>
            <w:hideMark/>
          </w:tcPr>
          <w:p w:rsidR="000A4F48" w:rsidRDefault="000A4F48" w:rsidP="004E665C">
            <w:pPr>
              <w:widowControl/>
              <w:spacing w:after="0" w:line="240" w:lineRule="auto"/>
              <w:rPr>
                <w:rFonts w:ascii="Times New Roman" w:hAnsi="Times New Roman"/>
                <w:sz w:val="24"/>
                <w:szCs w:val="24"/>
              </w:rPr>
            </w:pPr>
          </w:p>
        </w:tc>
        <w:tc>
          <w:tcPr>
            <w:tcW w:w="3824" w:type="dxa"/>
            <w:gridSpan w:val="2"/>
            <w:vMerge/>
            <w:tcBorders>
              <w:top w:val="single" w:sz="4" w:space="0" w:color="auto"/>
              <w:left w:val="single" w:sz="4" w:space="0" w:color="auto"/>
              <w:bottom w:val="single" w:sz="4" w:space="0" w:color="auto"/>
              <w:right w:val="single" w:sz="4" w:space="0" w:color="auto"/>
            </w:tcBorders>
            <w:vAlign w:val="center"/>
            <w:hideMark/>
          </w:tcPr>
          <w:p w:rsidR="000A4F48" w:rsidRDefault="000A4F48" w:rsidP="004E665C">
            <w:pPr>
              <w:widowControl/>
              <w:spacing w:after="0" w:line="240" w:lineRule="auto"/>
              <w:rPr>
                <w:rFonts w:ascii="Times New Roman" w:hAnsi="Times New Roman"/>
                <w:sz w:val="24"/>
                <w:szCs w:val="24"/>
              </w:rPr>
            </w:pPr>
          </w:p>
        </w:tc>
        <w:tc>
          <w:tcPr>
            <w:tcW w:w="711" w:type="dxa"/>
            <w:tcBorders>
              <w:top w:val="single" w:sz="4" w:space="0" w:color="auto"/>
              <w:left w:val="single" w:sz="4" w:space="0" w:color="auto"/>
              <w:bottom w:val="single" w:sz="4" w:space="0" w:color="auto"/>
              <w:right w:val="single" w:sz="4" w:space="0" w:color="auto"/>
            </w:tcBorders>
            <w:hideMark/>
          </w:tcPr>
          <w:p w:rsidR="000A4F48" w:rsidRDefault="000A4F48" w:rsidP="004E665C">
            <w:pPr>
              <w:tabs>
                <w:tab w:val="left" w:pos="0"/>
                <w:tab w:val="left" w:pos="142"/>
              </w:tabs>
              <w:spacing w:after="0" w:line="240" w:lineRule="auto"/>
              <w:jc w:val="center"/>
              <w:rPr>
                <w:rFonts w:ascii="Times New Roman" w:hAnsi="Times New Roman"/>
                <w:sz w:val="24"/>
                <w:szCs w:val="24"/>
              </w:rPr>
            </w:pPr>
            <w:r>
              <w:rPr>
                <w:rFonts w:ascii="Times New Roman" w:hAnsi="Times New Roman"/>
                <w:sz w:val="24"/>
                <w:szCs w:val="24"/>
              </w:rPr>
              <w:t>Всего</w:t>
            </w:r>
          </w:p>
        </w:tc>
        <w:tc>
          <w:tcPr>
            <w:tcW w:w="567" w:type="dxa"/>
            <w:tcBorders>
              <w:top w:val="single" w:sz="4" w:space="0" w:color="auto"/>
              <w:left w:val="single" w:sz="4" w:space="0" w:color="auto"/>
              <w:bottom w:val="single" w:sz="4" w:space="0" w:color="auto"/>
              <w:right w:val="single" w:sz="4" w:space="0" w:color="auto"/>
            </w:tcBorders>
            <w:hideMark/>
          </w:tcPr>
          <w:p w:rsidR="000A4F48" w:rsidRDefault="000A4F48" w:rsidP="004E665C">
            <w:pPr>
              <w:tabs>
                <w:tab w:val="left" w:pos="0"/>
                <w:tab w:val="left" w:pos="142"/>
              </w:tabs>
              <w:spacing w:after="0" w:line="240" w:lineRule="auto"/>
              <w:jc w:val="center"/>
              <w:rPr>
                <w:rFonts w:ascii="Times New Roman" w:hAnsi="Times New Roman"/>
                <w:sz w:val="24"/>
                <w:szCs w:val="24"/>
              </w:rPr>
            </w:pPr>
            <w:r>
              <w:rPr>
                <w:rFonts w:ascii="Times New Roman" w:hAnsi="Times New Roman"/>
                <w:sz w:val="24"/>
                <w:szCs w:val="24"/>
              </w:rPr>
              <w:t>КР</w:t>
            </w:r>
          </w:p>
        </w:tc>
        <w:tc>
          <w:tcPr>
            <w:tcW w:w="567" w:type="dxa"/>
            <w:tcBorders>
              <w:top w:val="single" w:sz="4" w:space="0" w:color="auto"/>
              <w:left w:val="single" w:sz="4" w:space="0" w:color="auto"/>
              <w:bottom w:val="single" w:sz="4" w:space="0" w:color="auto"/>
              <w:right w:val="single" w:sz="4" w:space="0" w:color="auto"/>
            </w:tcBorders>
            <w:hideMark/>
          </w:tcPr>
          <w:p w:rsidR="000A4F48" w:rsidRDefault="000A4F48" w:rsidP="004E665C">
            <w:pPr>
              <w:tabs>
                <w:tab w:val="left" w:pos="0"/>
                <w:tab w:val="left" w:pos="142"/>
              </w:tabs>
              <w:spacing w:after="0" w:line="240" w:lineRule="auto"/>
              <w:jc w:val="center"/>
              <w:rPr>
                <w:rFonts w:ascii="Times New Roman" w:hAnsi="Times New Roman"/>
                <w:sz w:val="24"/>
                <w:szCs w:val="24"/>
              </w:rPr>
            </w:pPr>
            <w:r>
              <w:rPr>
                <w:rFonts w:ascii="Times New Roman" w:hAnsi="Times New Roman"/>
                <w:sz w:val="24"/>
                <w:szCs w:val="24"/>
              </w:rPr>
              <w:t>ПР</w:t>
            </w:r>
          </w:p>
        </w:tc>
        <w:tc>
          <w:tcPr>
            <w:tcW w:w="3118" w:type="dxa"/>
            <w:tcBorders>
              <w:top w:val="single" w:sz="4" w:space="0" w:color="auto"/>
              <w:left w:val="single" w:sz="4" w:space="0" w:color="auto"/>
              <w:bottom w:val="single" w:sz="4" w:space="0" w:color="auto"/>
              <w:right w:val="single" w:sz="4" w:space="0" w:color="auto"/>
            </w:tcBorders>
            <w:vAlign w:val="center"/>
          </w:tcPr>
          <w:p w:rsidR="000A4F48" w:rsidRDefault="000A4F48" w:rsidP="004E665C">
            <w:pPr>
              <w:tabs>
                <w:tab w:val="left" w:pos="0"/>
                <w:tab w:val="left" w:pos="142"/>
              </w:tabs>
              <w:spacing w:after="0" w:line="240" w:lineRule="auto"/>
              <w:rPr>
                <w:rFonts w:ascii="Times New Roman" w:hAnsi="Times New Roman"/>
                <w:sz w:val="24"/>
                <w:szCs w:val="24"/>
              </w:rPr>
            </w:pPr>
          </w:p>
        </w:tc>
      </w:tr>
      <w:tr w:rsidR="000A4F48" w:rsidRPr="00FB17E2" w:rsidTr="009E6CDC">
        <w:tc>
          <w:tcPr>
            <w:tcW w:w="9495" w:type="dxa"/>
            <w:gridSpan w:val="7"/>
            <w:tcBorders>
              <w:top w:val="single" w:sz="4" w:space="0" w:color="auto"/>
              <w:left w:val="single" w:sz="4" w:space="0" w:color="auto"/>
              <w:bottom w:val="single" w:sz="4" w:space="0" w:color="auto"/>
              <w:right w:val="single" w:sz="4" w:space="0" w:color="auto"/>
            </w:tcBorders>
            <w:vAlign w:val="center"/>
            <w:hideMark/>
          </w:tcPr>
          <w:p w:rsidR="000A4F48" w:rsidRPr="00FB17E2" w:rsidRDefault="000C4E96" w:rsidP="004E665C">
            <w:pPr>
              <w:tabs>
                <w:tab w:val="left" w:pos="0"/>
                <w:tab w:val="left" w:pos="142"/>
              </w:tabs>
              <w:autoSpaceDE w:val="0"/>
              <w:autoSpaceDN w:val="0"/>
              <w:spacing w:after="0" w:line="240" w:lineRule="auto"/>
              <w:jc w:val="both"/>
              <w:rPr>
                <w:rFonts w:ascii="Times New Roman" w:hAnsi="Times New Roman"/>
                <w:b/>
                <w:sz w:val="28"/>
                <w:szCs w:val="28"/>
              </w:rPr>
            </w:pPr>
            <w:r>
              <w:rPr>
                <w:rFonts w:ascii="Times New Roman" w:hAnsi="Times New Roman"/>
                <w:b/>
                <w:sz w:val="28"/>
                <w:szCs w:val="28"/>
              </w:rPr>
              <w:t xml:space="preserve">          Курс</w:t>
            </w:r>
            <w:r w:rsidR="000A4F48" w:rsidRPr="00FB17E2">
              <w:rPr>
                <w:rFonts w:ascii="Times New Roman" w:hAnsi="Times New Roman"/>
                <w:b/>
                <w:sz w:val="28"/>
                <w:szCs w:val="28"/>
              </w:rPr>
              <w:t xml:space="preserve"> </w:t>
            </w:r>
            <w:r w:rsidR="000A4F48" w:rsidRPr="00FB17E2">
              <w:rPr>
                <w:rFonts w:ascii="Times New Roman" w:eastAsia="Times New Roman" w:hAnsi="Times New Roman"/>
                <w:b/>
                <w:sz w:val="28"/>
                <w:szCs w:val="28"/>
              </w:rPr>
              <w:t>«Обучение грамоте»</w:t>
            </w:r>
            <w:r w:rsidR="008F473A">
              <w:rPr>
                <w:rFonts w:ascii="Times New Roman" w:eastAsia="Times New Roman" w:hAnsi="Times New Roman"/>
                <w:b/>
                <w:sz w:val="28"/>
                <w:szCs w:val="28"/>
              </w:rPr>
              <w:t xml:space="preserve"> </w:t>
            </w:r>
            <w:r w:rsidR="008F0672">
              <w:rPr>
                <w:rFonts w:ascii="Times New Roman" w:eastAsia="Times New Roman" w:hAnsi="Times New Roman"/>
                <w:b/>
                <w:sz w:val="28"/>
                <w:szCs w:val="28"/>
              </w:rPr>
              <w:t>- 22</w:t>
            </w:r>
            <w:r w:rsidR="0095008C">
              <w:rPr>
                <w:rFonts w:ascii="Times New Roman" w:eastAsia="Times New Roman" w:hAnsi="Times New Roman"/>
                <w:b/>
                <w:sz w:val="28"/>
                <w:szCs w:val="28"/>
              </w:rPr>
              <w:t>ч.</w:t>
            </w:r>
          </w:p>
        </w:tc>
      </w:tr>
      <w:tr w:rsidR="0095008C" w:rsidRPr="00FB17E2" w:rsidTr="009E6CDC">
        <w:tc>
          <w:tcPr>
            <w:tcW w:w="708"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95008C" w:rsidP="00FB17E2">
            <w:pPr>
              <w:tabs>
                <w:tab w:val="left" w:pos="0"/>
                <w:tab w:val="left" w:pos="142"/>
              </w:tabs>
              <w:spacing w:after="0" w:line="240" w:lineRule="auto"/>
              <w:rPr>
                <w:rFonts w:ascii="Times New Roman" w:hAnsi="Times New Roman"/>
                <w:sz w:val="28"/>
                <w:szCs w:val="28"/>
              </w:rPr>
            </w:pPr>
            <w:r w:rsidRPr="00FB17E2">
              <w:rPr>
                <w:rFonts w:ascii="Times New Roman" w:hAnsi="Times New Roman"/>
                <w:color w:val="000000"/>
                <w:sz w:val="28"/>
                <w:szCs w:val="28"/>
              </w:rPr>
              <w:t>1.1</w:t>
            </w:r>
          </w:p>
        </w:tc>
        <w:tc>
          <w:tcPr>
            <w:tcW w:w="3824" w:type="dxa"/>
            <w:gridSpan w:val="2"/>
            <w:tcBorders>
              <w:top w:val="single" w:sz="4" w:space="0" w:color="auto"/>
              <w:left w:val="single" w:sz="4" w:space="0" w:color="auto"/>
              <w:bottom w:val="single" w:sz="4" w:space="0" w:color="auto"/>
              <w:right w:val="single" w:sz="4" w:space="0" w:color="auto"/>
            </w:tcBorders>
            <w:hideMark/>
          </w:tcPr>
          <w:p w:rsidR="0095008C" w:rsidRPr="00FB17E2" w:rsidRDefault="0095008C" w:rsidP="00FB17E2">
            <w:pPr>
              <w:tabs>
                <w:tab w:val="left" w:pos="0"/>
                <w:tab w:val="left" w:pos="142"/>
              </w:tabs>
              <w:spacing w:after="0" w:line="240" w:lineRule="auto"/>
              <w:jc w:val="both"/>
              <w:rPr>
                <w:rFonts w:ascii="Times New Roman" w:eastAsia="Times New Roman" w:hAnsi="Times New Roman"/>
                <w:sz w:val="28"/>
                <w:szCs w:val="28"/>
              </w:rPr>
            </w:pPr>
            <w:r w:rsidRPr="00FB17E2">
              <w:rPr>
                <w:rFonts w:ascii="Times New Roman" w:eastAsia="Times New Roman" w:hAnsi="Times New Roman"/>
                <w:sz w:val="28"/>
                <w:szCs w:val="28"/>
              </w:rPr>
              <w:t>Развитие речи.</w:t>
            </w:r>
          </w:p>
        </w:tc>
        <w:tc>
          <w:tcPr>
            <w:tcW w:w="711" w:type="dxa"/>
            <w:tcBorders>
              <w:top w:val="single" w:sz="4" w:space="0" w:color="auto"/>
              <w:left w:val="single" w:sz="4" w:space="0" w:color="auto"/>
              <w:bottom w:val="single" w:sz="4" w:space="0" w:color="auto"/>
              <w:right w:val="single" w:sz="4" w:space="0" w:color="auto"/>
            </w:tcBorders>
            <w:vAlign w:val="center"/>
            <w:hideMark/>
          </w:tcPr>
          <w:p w:rsidR="0095008C" w:rsidRPr="0064384F" w:rsidRDefault="0095008C" w:rsidP="001A22D4">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64384F" w:rsidRDefault="0095008C" w:rsidP="001A22D4">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hideMark/>
          </w:tcPr>
          <w:p w:rsidR="0095008C" w:rsidRPr="003001FE" w:rsidRDefault="00D86A3C" w:rsidP="003001FE">
            <w:pPr>
              <w:tabs>
                <w:tab w:val="left" w:pos="0"/>
                <w:tab w:val="left" w:pos="142"/>
              </w:tabs>
              <w:spacing w:after="0" w:line="240" w:lineRule="auto"/>
              <w:rPr>
                <w:rFonts w:ascii="Times New Roman" w:hAnsi="Times New Roman"/>
              </w:rPr>
            </w:pPr>
            <w:hyperlink r:id="rId5" w:anchor="p=5" w:history="1">
              <w:r w:rsidR="003001FE" w:rsidRPr="003001FE">
                <w:rPr>
                  <w:rStyle w:val="a3"/>
                  <w:rFonts w:ascii="Times New Roman" w:hAnsi="Times New Roman"/>
                </w:rPr>
                <w:t>http://litcorpus.antat.ru/IYALI_TEXTBOOKS/1snf/html/#p=5</w:t>
              </w:r>
            </w:hyperlink>
          </w:p>
          <w:p w:rsidR="003001FE" w:rsidRPr="003001FE" w:rsidRDefault="00D86A3C" w:rsidP="003001FE">
            <w:pPr>
              <w:spacing w:after="0" w:line="240" w:lineRule="auto"/>
              <w:rPr>
                <w:rFonts w:ascii="Times New Roman" w:hAnsi="Times New Roman"/>
                <w:sz w:val="24"/>
                <w:szCs w:val="24"/>
              </w:rPr>
            </w:pPr>
            <w:hyperlink r:id="rId6" w:history="1">
              <w:r w:rsidR="003001FE" w:rsidRPr="003001FE">
                <w:rPr>
                  <w:rStyle w:val="a3"/>
                  <w:rFonts w:ascii="Times New Roman" w:hAnsi="Times New Roman"/>
                </w:rPr>
                <w:t>https://magarif-vakit.tilda.ws/online</w:t>
              </w:r>
            </w:hyperlink>
          </w:p>
        </w:tc>
      </w:tr>
      <w:tr w:rsidR="0095008C" w:rsidRPr="00FB17E2" w:rsidTr="009E6CDC">
        <w:tc>
          <w:tcPr>
            <w:tcW w:w="708"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95008C" w:rsidP="00FB17E2">
            <w:pPr>
              <w:tabs>
                <w:tab w:val="left" w:pos="0"/>
                <w:tab w:val="left" w:pos="142"/>
              </w:tabs>
              <w:spacing w:after="0" w:line="240" w:lineRule="auto"/>
              <w:rPr>
                <w:rFonts w:ascii="Times New Roman" w:hAnsi="Times New Roman"/>
                <w:sz w:val="28"/>
                <w:szCs w:val="28"/>
              </w:rPr>
            </w:pPr>
            <w:r w:rsidRPr="00FB17E2">
              <w:rPr>
                <w:rFonts w:ascii="Times New Roman" w:hAnsi="Times New Roman"/>
                <w:color w:val="000000"/>
                <w:sz w:val="28"/>
                <w:szCs w:val="28"/>
              </w:rPr>
              <w:t>1.2</w:t>
            </w:r>
          </w:p>
        </w:tc>
        <w:tc>
          <w:tcPr>
            <w:tcW w:w="3824" w:type="dxa"/>
            <w:gridSpan w:val="2"/>
            <w:tcBorders>
              <w:top w:val="single" w:sz="4" w:space="0" w:color="auto"/>
              <w:left w:val="single" w:sz="4" w:space="0" w:color="auto"/>
              <w:bottom w:val="single" w:sz="4" w:space="0" w:color="auto"/>
              <w:right w:val="single" w:sz="4" w:space="0" w:color="auto"/>
            </w:tcBorders>
            <w:hideMark/>
          </w:tcPr>
          <w:p w:rsidR="0095008C" w:rsidRPr="00FB17E2" w:rsidRDefault="0095008C" w:rsidP="00FB17E2">
            <w:pPr>
              <w:tabs>
                <w:tab w:val="left" w:pos="0"/>
                <w:tab w:val="left" w:pos="142"/>
              </w:tabs>
              <w:spacing w:after="0" w:line="240" w:lineRule="auto"/>
              <w:jc w:val="both"/>
              <w:rPr>
                <w:rFonts w:ascii="Times New Roman" w:eastAsia="Times New Roman" w:hAnsi="Times New Roman"/>
                <w:sz w:val="28"/>
                <w:szCs w:val="28"/>
              </w:rPr>
            </w:pPr>
            <w:r w:rsidRPr="00FB17E2">
              <w:rPr>
                <w:rFonts w:ascii="Times New Roman" w:eastAsia="Times New Roman" w:hAnsi="Times New Roman"/>
                <w:sz w:val="28"/>
                <w:szCs w:val="28"/>
              </w:rPr>
              <w:t>Фонетика.</w:t>
            </w:r>
          </w:p>
        </w:tc>
        <w:tc>
          <w:tcPr>
            <w:tcW w:w="711" w:type="dxa"/>
            <w:tcBorders>
              <w:top w:val="single" w:sz="4" w:space="0" w:color="auto"/>
              <w:left w:val="single" w:sz="4" w:space="0" w:color="auto"/>
              <w:bottom w:val="single" w:sz="4" w:space="0" w:color="auto"/>
              <w:right w:val="single" w:sz="4" w:space="0" w:color="auto"/>
            </w:tcBorders>
            <w:vAlign w:val="center"/>
            <w:hideMark/>
          </w:tcPr>
          <w:p w:rsidR="0095008C" w:rsidRPr="0064384F" w:rsidRDefault="0095008C" w:rsidP="001A22D4">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64384F" w:rsidRDefault="0095008C" w:rsidP="001A22D4">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hideMark/>
          </w:tcPr>
          <w:p w:rsidR="003001FE" w:rsidRPr="003001FE" w:rsidRDefault="00D86A3C" w:rsidP="003001FE">
            <w:pPr>
              <w:tabs>
                <w:tab w:val="left" w:pos="0"/>
                <w:tab w:val="left" w:pos="142"/>
              </w:tabs>
              <w:spacing w:after="0" w:line="240" w:lineRule="auto"/>
              <w:rPr>
                <w:rFonts w:ascii="Times New Roman" w:hAnsi="Times New Roman"/>
              </w:rPr>
            </w:pPr>
            <w:hyperlink r:id="rId7" w:anchor="p=5" w:history="1">
              <w:r w:rsidR="003001FE" w:rsidRPr="003001FE">
                <w:rPr>
                  <w:rStyle w:val="a3"/>
                  <w:rFonts w:ascii="Times New Roman" w:hAnsi="Times New Roman"/>
                </w:rPr>
                <w:t>http://litcorpus.antat.ru/IYALI_TEXTBOOKS/1snf/html/#p=5</w:t>
              </w:r>
            </w:hyperlink>
          </w:p>
          <w:p w:rsidR="0095008C" w:rsidRPr="00FB17E2" w:rsidRDefault="00D86A3C" w:rsidP="003001FE">
            <w:pPr>
              <w:tabs>
                <w:tab w:val="left" w:pos="0"/>
                <w:tab w:val="left" w:pos="142"/>
              </w:tabs>
              <w:spacing w:after="0" w:line="240" w:lineRule="auto"/>
              <w:jc w:val="both"/>
              <w:rPr>
                <w:rFonts w:ascii="Times New Roman" w:hAnsi="Times New Roman"/>
                <w:sz w:val="28"/>
                <w:szCs w:val="28"/>
              </w:rPr>
            </w:pPr>
            <w:hyperlink r:id="rId8" w:history="1">
              <w:r w:rsidR="003001FE" w:rsidRPr="003001FE">
                <w:rPr>
                  <w:rStyle w:val="a3"/>
                  <w:rFonts w:ascii="Times New Roman" w:hAnsi="Times New Roman"/>
                </w:rPr>
                <w:t>https://magarif-vakit.tilda.ws/online</w:t>
              </w:r>
            </w:hyperlink>
          </w:p>
        </w:tc>
      </w:tr>
      <w:tr w:rsidR="0095008C" w:rsidRPr="00FB17E2" w:rsidTr="009E6CDC">
        <w:tc>
          <w:tcPr>
            <w:tcW w:w="708"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95008C" w:rsidP="00FB17E2">
            <w:pPr>
              <w:tabs>
                <w:tab w:val="left" w:pos="0"/>
                <w:tab w:val="left" w:pos="142"/>
              </w:tabs>
              <w:spacing w:after="0" w:line="240" w:lineRule="auto"/>
              <w:rPr>
                <w:rFonts w:ascii="Times New Roman" w:hAnsi="Times New Roman"/>
                <w:sz w:val="28"/>
                <w:szCs w:val="28"/>
              </w:rPr>
            </w:pPr>
            <w:r w:rsidRPr="00FB17E2">
              <w:rPr>
                <w:rFonts w:ascii="Times New Roman" w:hAnsi="Times New Roman"/>
                <w:color w:val="000000"/>
                <w:sz w:val="28"/>
                <w:szCs w:val="28"/>
              </w:rPr>
              <w:t>1.3</w:t>
            </w:r>
          </w:p>
        </w:tc>
        <w:tc>
          <w:tcPr>
            <w:tcW w:w="3824" w:type="dxa"/>
            <w:gridSpan w:val="2"/>
            <w:tcBorders>
              <w:top w:val="single" w:sz="4" w:space="0" w:color="auto"/>
              <w:left w:val="single" w:sz="4" w:space="0" w:color="auto"/>
              <w:bottom w:val="single" w:sz="4" w:space="0" w:color="auto"/>
              <w:right w:val="single" w:sz="4" w:space="0" w:color="auto"/>
            </w:tcBorders>
            <w:hideMark/>
          </w:tcPr>
          <w:p w:rsidR="0095008C" w:rsidRPr="00FB17E2" w:rsidRDefault="0095008C" w:rsidP="00FB17E2">
            <w:pPr>
              <w:tabs>
                <w:tab w:val="left" w:pos="0"/>
                <w:tab w:val="left" w:pos="142"/>
              </w:tabs>
              <w:spacing w:after="0" w:line="240" w:lineRule="auto"/>
              <w:jc w:val="both"/>
              <w:rPr>
                <w:rFonts w:ascii="Times New Roman" w:eastAsia="Times New Roman" w:hAnsi="Times New Roman"/>
                <w:sz w:val="28"/>
                <w:szCs w:val="28"/>
              </w:rPr>
            </w:pPr>
            <w:r w:rsidRPr="00FB17E2">
              <w:rPr>
                <w:rFonts w:ascii="Times New Roman" w:eastAsia="Times New Roman" w:hAnsi="Times New Roman"/>
                <w:sz w:val="28"/>
                <w:szCs w:val="28"/>
              </w:rPr>
              <w:t>Графика.</w:t>
            </w:r>
          </w:p>
        </w:tc>
        <w:tc>
          <w:tcPr>
            <w:tcW w:w="711" w:type="dxa"/>
            <w:tcBorders>
              <w:top w:val="single" w:sz="4" w:space="0" w:color="auto"/>
              <w:left w:val="single" w:sz="4" w:space="0" w:color="auto"/>
              <w:bottom w:val="single" w:sz="4" w:space="0" w:color="auto"/>
              <w:right w:val="single" w:sz="4" w:space="0" w:color="auto"/>
            </w:tcBorders>
            <w:vAlign w:val="center"/>
            <w:hideMark/>
          </w:tcPr>
          <w:p w:rsidR="0095008C" w:rsidRPr="0064384F" w:rsidRDefault="0095008C" w:rsidP="001A22D4">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64384F" w:rsidRDefault="0095008C" w:rsidP="001A22D4">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3001FE" w:rsidRPr="003001FE" w:rsidRDefault="00D86A3C" w:rsidP="003001FE">
            <w:pPr>
              <w:tabs>
                <w:tab w:val="left" w:pos="0"/>
                <w:tab w:val="left" w:pos="142"/>
              </w:tabs>
              <w:spacing w:after="0" w:line="240" w:lineRule="auto"/>
              <w:rPr>
                <w:rFonts w:ascii="Times New Roman" w:hAnsi="Times New Roman"/>
              </w:rPr>
            </w:pPr>
            <w:hyperlink r:id="rId9" w:anchor="p=5" w:history="1">
              <w:r w:rsidR="003001FE" w:rsidRPr="003001FE">
                <w:rPr>
                  <w:rStyle w:val="a3"/>
                  <w:rFonts w:ascii="Times New Roman" w:hAnsi="Times New Roman"/>
                </w:rPr>
                <w:t>http://litcorpus.antat.ru/IYALI_TEXTBOOKS/1snf/html/#p=5</w:t>
              </w:r>
            </w:hyperlink>
          </w:p>
          <w:p w:rsidR="0095008C" w:rsidRPr="00FB17E2" w:rsidRDefault="00D86A3C" w:rsidP="003001FE">
            <w:pPr>
              <w:tabs>
                <w:tab w:val="left" w:pos="0"/>
                <w:tab w:val="left" w:pos="142"/>
              </w:tabs>
              <w:spacing w:after="0" w:line="240" w:lineRule="auto"/>
              <w:rPr>
                <w:rFonts w:ascii="Times New Roman" w:hAnsi="Times New Roman"/>
                <w:sz w:val="28"/>
                <w:szCs w:val="28"/>
              </w:rPr>
            </w:pPr>
            <w:hyperlink r:id="rId10" w:history="1">
              <w:r w:rsidR="003001FE" w:rsidRPr="003001FE">
                <w:rPr>
                  <w:rStyle w:val="a3"/>
                  <w:rFonts w:ascii="Times New Roman" w:hAnsi="Times New Roman"/>
                </w:rPr>
                <w:t>https://magarif-vakit.tilda.ws/online</w:t>
              </w:r>
            </w:hyperlink>
          </w:p>
        </w:tc>
      </w:tr>
      <w:tr w:rsidR="0095008C" w:rsidRPr="00FB17E2" w:rsidTr="009E6CDC">
        <w:tc>
          <w:tcPr>
            <w:tcW w:w="708"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95008C" w:rsidP="00FB17E2">
            <w:pPr>
              <w:tabs>
                <w:tab w:val="left" w:pos="0"/>
                <w:tab w:val="left" w:pos="142"/>
              </w:tabs>
              <w:spacing w:after="0" w:line="240" w:lineRule="auto"/>
              <w:rPr>
                <w:rFonts w:ascii="Times New Roman" w:hAnsi="Times New Roman"/>
                <w:color w:val="000000"/>
                <w:sz w:val="28"/>
                <w:szCs w:val="28"/>
              </w:rPr>
            </w:pPr>
            <w:r w:rsidRPr="00FB17E2">
              <w:rPr>
                <w:rFonts w:ascii="Times New Roman" w:hAnsi="Times New Roman"/>
                <w:color w:val="000000"/>
                <w:sz w:val="28"/>
                <w:szCs w:val="28"/>
              </w:rPr>
              <w:t>1.4</w:t>
            </w:r>
          </w:p>
        </w:tc>
        <w:tc>
          <w:tcPr>
            <w:tcW w:w="3824" w:type="dxa"/>
            <w:gridSpan w:val="2"/>
            <w:tcBorders>
              <w:top w:val="single" w:sz="4" w:space="0" w:color="auto"/>
              <w:left w:val="single" w:sz="4" w:space="0" w:color="auto"/>
              <w:bottom w:val="single" w:sz="4" w:space="0" w:color="auto"/>
              <w:right w:val="single" w:sz="4" w:space="0" w:color="auto"/>
            </w:tcBorders>
            <w:hideMark/>
          </w:tcPr>
          <w:p w:rsidR="0095008C" w:rsidRPr="00FB17E2" w:rsidRDefault="0095008C" w:rsidP="00FB17E2">
            <w:pPr>
              <w:tabs>
                <w:tab w:val="left" w:pos="0"/>
                <w:tab w:val="left" w:pos="142"/>
              </w:tabs>
              <w:spacing w:after="0" w:line="240" w:lineRule="auto"/>
              <w:jc w:val="both"/>
              <w:rPr>
                <w:rFonts w:ascii="Times New Roman" w:eastAsia="Times New Roman" w:hAnsi="Times New Roman"/>
                <w:sz w:val="28"/>
                <w:szCs w:val="28"/>
              </w:rPr>
            </w:pPr>
            <w:r w:rsidRPr="00FB17E2">
              <w:rPr>
                <w:rFonts w:ascii="Times New Roman" w:eastAsia="Times New Roman" w:hAnsi="Times New Roman"/>
                <w:sz w:val="28"/>
                <w:szCs w:val="28"/>
              </w:rPr>
              <w:t>Чтение.</w:t>
            </w:r>
          </w:p>
        </w:tc>
        <w:tc>
          <w:tcPr>
            <w:tcW w:w="711" w:type="dxa"/>
            <w:tcBorders>
              <w:top w:val="single" w:sz="4" w:space="0" w:color="auto"/>
              <w:left w:val="single" w:sz="4" w:space="0" w:color="auto"/>
              <w:bottom w:val="single" w:sz="4" w:space="0" w:color="auto"/>
              <w:right w:val="single" w:sz="4" w:space="0" w:color="auto"/>
            </w:tcBorders>
            <w:vAlign w:val="center"/>
            <w:hideMark/>
          </w:tcPr>
          <w:p w:rsidR="0095008C" w:rsidRPr="0064384F" w:rsidRDefault="0095008C" w:rsidP="001A22D4">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64384F" w:rsidRDefault="0095008C" w:rsidP="001A22D4">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3001FE" w:rsidRPr="003001FE" w:rsidRDefault="00D86A3C" w:rsidP="003001FE">
            <w:pPr>
              <w:tabs>
                <w:tab w:val="left" w:pos="0"/>
                <w:tab w:val="left" w:pos="142"/>
              </w:tabs>
              <w:spacing w:after="0" w:line="240" w:lineRule="auto"/>
              <w:rPr>
                <w:rFonts w:ascii="Times New Roman" w:hAnsi="Times New Roman"/>
              </w:rPr>
            </w:pPr>
            <w:hyperlink r:id="rId11" w:anchor="p=5" w:history="1">
              <w:r w:rsidR="003001FE" w:rsidRPr="003001FE">
                <w:rPr>
                  <w:rStyle w:val="a3"/>
                  <w:rFonts w:ascii="Times New Roman" w:hAnsi="Times New Roman"/>
                </w:rPr>
                <w:t>http://litcorpus.antat.ru/IYALI_TEXTBOOKS/1snf/html/#p=5</w:t>
              </w:r>
            </w:hyperlink>
          </w:p>
          <w:p w:rsidR="0095008C" w:rsidRPr="00FB17E2" w:rsidRDefault="00D86A3C" w:rsidP="003001FE">
            <w:pPr>
              <w:tabs>
                <w:tab w:val="left" w:pos="0"/>
                <w:tab w:val="left" w:pos="142"/>
              </w:tabs>
              <w:spacing w:after="0" w:line="240" w:lineRule="auto"/>
              <w:rPr>
                <w:rFonts w:ascii="Times New Roman" w:hAnsi="Times New Roman"/>
                <w:sz w:val="28"/>
                <w:szCs w:val="28"/>
              </w:rPr>
            </w:pPr>
            <w:hyperlink r:id="rId12" w:history="1">
              <w:r w:rsidR="003001FE" w:rsidRPr="003001FE">
                <w:rPr>
                  <w:rStyle w:val="a3"/>
                  <w:rFonts w:ascii="Times New Roman" w:hAnsi="Times New Roman"/>
                </w:rPr>
                <w:t>https://magarif-vakit.tilda.ws/online</w:t>
              </w:r>
            </w:hyperlink>
          </w:p>
        </w:tc>
      </w:tr>
      <w:tr w:rsidR="0095008C" w:rsidRPr="00FB17E2" w:rsidTr="009E6CDC">
        <w:tc>
          <w:tcPr>
            <w:tcW w:w="708"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95008C" w:rsidP="00FB17E2">
            <w:pPr>
              <w:tabs>
                <w:tab w:val="left" w:pos="0"/>
                <w:tab w:val="left" w:pos="142"/>
              </w:tabs>
              <w:spacing w:after="0" w:line="240" w:lineRule="auto"/>
              <w:rPr>
                <w:rFonts w:ascii="Times New Roman" w:hAnsi="Times New Roman"/>
                <w:color w:val="000000"/>
                <w:sz w:val="28"/>
                <w:szCs w:val="28"/>
              </w:rPr>
            </w:pPr>
            <w:r w:rsidRPr="00FB17E2">
              <w:rPr>
                <w:rFonts w:ascii="Times New Roman" w:hAnsi="Times New Roman"/>
                <w:color w:val="000000"/>
                <w:sz w:val="28"/>
                <w:szCs w:val="28"/>
              </w:rPr>
              <w:t>1.5</w:t>
            </w:r>
          </w:p>
        </w:tc>
        <w:tc>
          <w:tcPr>
            <w:tcW w:w="3824" w:type="dxa"/>
            <w:gridSpan w:val="2"/>
            <w:tcBorders>
              <w:top w:val="single" w:sz="4" w:space="0" w:color="auto"/>
              <w:left w:val="single" w:sz="4" w:space="0" w:color="auto"/>
              <w:bottom w:val="single" w:sz="4" w:space="0" w:color="auto"/>
              <w:right w:val="single" w:sz="4" w:space="0" w:color="auto"/>
            </w:tcBorders>
            <w:hideMark/>
          </w:tcPr>
          <w:p w:rsidR="0095008C" w:rsidRPr="00FB17E2" w:rsidRDefault="0095008C" w:rsidP="00FB17E2">
            <w:pPr>
              <w:tabs>
                <w:tab w:val="left" w:pos="0"/>
                <w:tab w:val="left" w:pos="142"/>
              </w:tabs>
              <w:spacing w:after="0" w:line="240" w:lineRule="auto"/>
              <w:jc w:val="both"/>
              <w:rPr>
                <w:rFonts w:ascii="Times New Roman" w:eastAsia="Times New Roman" w:hAnsi="Times New Roman"/>
                <w:sz w:val="28"/>
                <w:szCs w:val="28"/>
              </w:rPr>
            </w:pPr>
            <w:r w:rsidRPr="00FB17E2">
              <w:rPr>
                <w:rFonts w:ascii="Times New Roman" w:eastAsia="Times New Roman" w:hAnsi="Times New Roman"/>
                <w:sz w:val="28"/>
                <w:szCs w:val="28"/>
              </w:rPr>
              <w:t>Письмо.</w:t>
            </w:r>
          </w:p>
        </w:tc>
        <w:tc>
          <w:tcPr>
            <w:tcW w:w="711" w:type="dxa"/>
            <w:tcBorders>
              <w:top w:val="single" w:sz="4" w:space="0" w:color="auto"/>
              <w:left w:val="single" w:sz="4" w:space="0" w:color="auto"/>
              <w:bottom w:val="single" w:sz="4" w:space="0" w:color="auto"/>
              <w:right w:val="single" w:sz="4" w:space="0" w:color="auto"/>
            </w:tcBorders>
            <w:vAlign w:val="center"/>
            <w:hideMark/>
          </w:tcPr>
          <w:p w:rsidR="0095008C" w:rsidRPr="0064384F" w:rsidRDefault="0095008C" w:rsidP="001A22D4">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64384F" w:rsidRDefault="0095008C" w:rsidP="001A22D4">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3001FE" w:rsidRPr="003001FE" w:rsidRDefault="00D86A3C" w:rsidP="003001FE">
            <w:pPr>
              <w:tabs>
                <w:tab w:val="left" w:pos="0"/>
                <w:tab w:val="left" w:pos="142"/>
              </w:tabs>
              <w:spacing w:after="0" w:line="240" w:lineRule="auto"/>
              <w:rPr>
                <w:rFonts w:ascii="Times New Roman" w:hAnsi="Times New Roman"/>
              </w:rPr>
            </w:pPr>
            <w:hyperlink r:id="rId13" w:anchor="p=5" w:history="1">
              <w:r w:rsidR="003001FE" w:rsidRPr="003001FE">
                <w:rPr>
                  <w:rStyle w:val="a3"/>
                  <w:rFonts w:ascii="Times New Roman" w:hAnsi="Times New Roman"/>
                </w:rPr>
                <w:t>http://litcorpus.antat.ru/IYALI_TEXTBOOKS/1snf/html/#p=5</w:t>
              </w:r>
            </w:hyperlink>
          </w:p>
          <w:p w:rsidR="0095008C" w:rsidRPr="00FB17E2" w:rsidRDefault="00D86A3C" w:rsidP="003001FE">
            <w:pPr>
              <w:tabs>
                <w:tab w:val="left" w:pos="0"/>
                <w:tab w:val="left" w:pos="142"/>
              </w:tabs>
              <w:spacing w:after="0" w:line="240" w:lineRule="auto"/>
              <w:rPr>
                <w:rFonts w:ascii="Times New Roman" w:hAnsi="Times New Roman"/>
                <w:sz w:val="28"/>
                <w:szCs w:val="28"/>
              </w:rPr>
            </w:pPr>
            <w:hyperlink r:id="rId14" w:history="1">
              <w:r w:rsidR="003001FE" w:rsidRPr="003001FE">
                <w:rPr>
                  <w:rStyle w:val="a3"/>
                  <w:rFonts w:ascii="Times New Roman" w:hAnsi="Times New Roman"/>
                </w:rPr>
                <w:t>https://magarif-vakit.tilda.ws/online</w:t>
              </w:r>
            </w:hyperlink>
          </w:p>
        </w:tc>
      </w:tr>
      <w:tr w:rsidR="0095008C" w:rsidRPr="00FB17E2" w:rsidTr="009E6CDC">
        <w:tc>
          <w:tcPr>
            <w:tcW w:w="708"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95008C" w:rsidP="00FB17E2">
            <w:pPr>
              <w:tabs>
                <w:tab w:val="left" w:pos="0"/>
                <w:tab w:val="left" w:pos="142"/>
              </w:tabs>
              <w:spacing w:after="0" w:line="240" w:lineRule="auto"/>
              <w:rPr>
                <w:rFonts w:ascii="Times New Roman" w:hAnsi="Times New Roman"/>
                <w:color w:val="000000"/>
                <w:sz w:val="28"/>
                <w:szCs w:val="28"/>
              </w:rPr>
            </w:pPr>
            <w:r w:rsidRPr="00FB17E2">
              <w:rPr>
                <w:rFonts w:ascii="Times New Roman" w:hAnsi="Times New Roman"/>
                <w:color w:val="000000"/>
                <w:sz w:val="28"/>
                <w:szCs w:val="28"/>
              </w:rPr>
              <w:t>1.6</w:t>
            </w:r>
          </w:p>
        </w:tc>
        <w:tc>
          <w:tcPr>
            <w:tcW w:w="3824" w:type="dxa"/>
            <w:gridSpan w:val="2"/>
            <w:tcBorders>
              <w:top w:val="single" w:sz="4" w:space="0" w:color="auto"/>
              <w:left w:val="single" w:sz="4" w:space="0" w:color="auto"/>
              <w:bottom w:val="single" w:sz="4" w:space="0" w:color="auto"/>
              <w:right w:val="single" w:sz="4" w:space="0" w:color="auto"/>
            </w:tcBorders>
            <w:hideMark/>
          </w:tcPr>
          <w:p w:rsidR="001A22D4" w:rsidRDefault="0095008C" w:rsidP="00FB17E2">
            <w:pPr>
              <w:tabs>
                <w:tab w:val="left" w:pos="0"/>
                <w:tab w:val="left" w:pos="142"/>
              </w:tabs>
              <w:spacing w:after="0" w:line="240" w:lineRule="auto"/>
              <w:jc w:val="both"/>
              <w:rPr>
                <w:rFonts w:ascii="Times New Roman" w:eastAsia="Times New Roman" w:hAnsi="Times New Roman"/>
                <w:sz w:val="28"/>
                <w:szCs w:val="28"/>
              </w:rPr>
            </w:pPr>
            <w:r w:rsidRPr="00FB17E2">
              <w:rPr>
                <w:rFonts w:ascii="Times New Roman" w:eastAsia="Times New Roman" w:hAnsi="Times New Roman"/>
                <w:sz w:val="28"/>
                <w:szCs w:val="28"/>
              </w:rPr>
              <w:t>Орфография и пунктуация.</w:t>
            </w:r>
          </w:p>
          <w:p w:rsidR="0095008C" w:rsidRPr="00FB17E2" w:rsidRDefault="001A22D4" w:rsidP="00FB17E2">
            <w:pPr>
              <w:tabs>
                <w:tab w:val="left" w:pos="0"/>
                <w:tab w:val="left" w:pos="142"/>
              </w:tabs>
              <w:spacing w:after="0" w:line="240"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Систематический курс. </w:t>
            </w:r>
            <w:r>
              <w:rPr>
                <w:rFonts w:ascii="Times New Roman" w:eastAsia="Times New Roman" w:hAnsi="Times New Roman"/>
                <w:i/>
                <w:sz w:val="28"/>
                <w:szCs w:val="28"/>
              </w:rPr>
              <w:t>Фонетика.</w:t>
            </w:r>
            <w:r w:rsidR="0095008C" w:rsidRPr="00FB17E2">
              <w:rPr>
                <w:rFonts w:ascii="Times New Roman" w:eastAsia="Times New Roman" w:hAnsi="Times New Roman"/>
                <w:sz w:val="28"/>
                <w:szCs w:val="28"/>
              </w:rPr>
              <w:t xml:space="preserve"> </w:t>
            </w:r>
          </w:p>
        </w:tc>
        <w:tc>
          <w:tcPr>
            <w:tcW w:w="711"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8F0672" w:rsidP="001A22D4">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3001FE" w:rsidRPr="003001FE" w:rsidRDefault="00D86A3C" w:rsidP="003001FE">
            <w:pPr>
              <w:tabs>
                <w:tab w:val="left" w:pos="0"/>
                <w:tab w:val="left" w:pos="142"/>
              </w:tabs>
              <w:spacing w:after="0" w:line="240" w:lineRule="auto"/>
              <w:rPr>
                <w:rFonts w:ascii="Times New Roman" w:hAnsi="Times New Roman"/>
              </w:rPr>
            </w:pPr>
            <w:hyperlink r:id="rId15" w:anchor="p=5" w:history="1">
              <w:r w:rsidR="003001FE" w:rsidRPr="003001FE">
                <w:rPr>
                  <w:rStyle w:val="a3"/>
                  <w:rFonts w:ascii="Times New Roman" w:hAnsi="Times New Roman"/>
                </w:rPr>
                <w:t>http://litcorpus.antat.ru/IYALI_TEXTBOOKS/1snf/html/#p=5</w:t>
              </w:r>
            </w:hyperlink>
          </w:p>
          <w:p w:rsidR="0095008C" w:rsidRPr="00FB17E2" w:rsidRDefault="00D86A3C" w:rsidP="003001FE">
            <w:pPr>
              <w:tabs>
                <w:tab w:val="left" w:pos="0"/>
                <w:tab w:val="left" w:pos="142"/>
              </w:tabs>
              <w:spacing w:after="0" w:line="240" w:lineRule="auto"/>
              <w:rPr>
                <w:rFonts w:ascii="Times New Roman" w:hAnsi="Times New Roman"/>
                <w:sz w:val="28"/>
                <w:szCs w:val="28"/>
              </w:rPr>
            </w:pPr>
            <w:hyperlink r:id="rId16" w:history="1">
              <w:r w:rsidR="003001FE" w:rsidRPr="003001FE">
                <w:rPr>
                  <w:rStyle w:val="a3"/>
                  <w:rFonts w:ascii="Times New Roman" w:hAnsi="Times New Roman"/>
                </w:rPr>
                <w:t>https://magarif-vakit.tilda.ws/online</w:t>
              </w:r>
            </w:hyperlink>
          </w:p>
        </w:tc>
      </w:tr>
      <w:tr w:rsidR="0095008C" w:rsidRPr="00FB17E2" w:rsidTr="009E6CDC">
        <w:tc>
          <w:tcPr>
            <w:tcW w:w="9495" w:type="dxa"/>
            <w:gridSpan w:val="7"/>
            <w:tcBorders>
              <w:top w:val="single" w:sz="4" w:space="0" w:color="auto"/>
              <w:left w:val="single" w:sz="4" w:space="0" w:color="auto"/>
              <w:bottom w:val="single" w:sz="4" w:space="0" w:color="auto"/>
              <w:right w:val="single" w:sz="4" w:space="0" w:color="auto"/>
            </w:tcBorders>
            <w:vAlign w:val="center"/>
            <w:hideMark/>
          </w:tcPr>
          <w:p w:rsidR="0095008C" w:rsidRPr="00FB17E2" w:rsidRDefault="0095008C" w:rsidP="00FB17E2">
            <w:pPr>
              <w:tabs>
                <w:tab w:val="left" w:pos="0"/>
                <w:tab w:val="left" w:pos="142"/>
              </w:tabs>
              <w:spacing w:after="0" w:line="240" w:lineRule="auto"/>
              <w:jc w:val="both"/>
              <w:rPr>
                <w:rFonts w:ascii="Times New Roman" w:eastAsia="Times New Roman" w:hAnsi="Times New Roman"/>
                <w:sz w:val="28"/>
                <w:szCs w:val="28"/>
              </w:rPr>
            </w:pPr>
            <w:r w:rsidRPr="00FB17E2">
              <w:rPr>
                <w:rFonts w:ascii="Times New Roman" w:eastAsia="Times New Roman" w:hAnsi="Times New Roman"/>
                <w:b/>
                <w:sz w:val="28"/>
                <w:szCs w:val="28"/>
                <w:lang w:val="tt-RU"/>
              </w:rPr>
              <w:t xml:space="preserve">         </w:t>
            </w:r>
            <w:r w:rsidRPr="00FB17E2">
              <w:rPr>
                <w:rFonts w:ascii="Times New Roman" w:eastAsia="Times New Roman" w:hAnsi="Times New Roman"/>
                <w:b/>
                <w:sz w:val="28"/>
                <w:szCs w:val="28"/>
              </w:rPr>
              <w:t>Систематический курс</w:t>
            </w:r>
            <w:r w:rsidR="003D5316">
              <w:rPr>
                <w:rFonts w:ascii="Times New Roman" w:eastAsia="Times New Roman" w:hAnsi="Times New Roman"/>
                <w:b/>
                <w:sz w:val="28"/>
                <w:szCs w:val="28"/>
              </w:rPr>
              <w:t xml:space="preserve"> -10</w:t>
            </w:r>
            <w:r>
              <w:rPr>
                <w:rFonts w:ascii="Times New Roman" w:eastAsia="Times New Roman" w:hAnsi="Times New Roman"/>
                <w:b/>
                <w:sz w:val="28"/>
                <w:szCs w:val="28"/>
              </w:rPr>
              <w:t>ч.</w:t>
            </w:r>
          </w:p>
        </w:tc>
      </w:tr>
      <w:tr w:rsidR="0095008C" w:rsidRPr="00FB17E2" w:rsidTr="001A22D4">
        <w:tc>
          <w:tcPr>
            <w:tcW w:w="9495" w:type="dxa"/>
            <w:gridSpan w:val="7"/>
            <w:tcBorders>
              <w:top w:val="single" w:sz="4" w:space="0" w:color="auto"/>
              <w:left w:val="single" w:sz="4" w:space="0" w:color="auto"/>
              <w:bottom w:val="single" w:sz="4" w:space="0" w:color="auto"/>
              <w:right w:val="single" w:sz="4" w:space="0" w:color="auto"/>
            </w:tcBorders>
            <w:vAlign w:val="center"/>
            <w:hideMark/>
          </w:tcPr>
          <w:p w:rsidR="0095008C" w:rsidRPr="008F473A" w:rsidRDefault="0095008C" w:rsidP="00FB17E2">
            <w:pPr>
              <w:spacing w:after="0" w:line="240" w:lineRule="auto"/>
              <w:jc w:val="both"/>
              <w:rPr>
                <w:rFonts w:ascii="Times New Roman" w:hAnsi="Times New Roman"/>
                <w:b/>
                <w:sz w:val="28"/>
                <w:szCs w:val="28"/>
              </w:rPr>
            </w:pPr>
            <w:r w:rsidRPr="008F473A">
              <w:rPr>
                <w:rFonts w:ascii="Times New Roman" w:hAnsi="Times New Roman"/>
                <w:b/>
                <w:sz w:val="28"/>
                <w:szCs w:val="28"/>
              </w:rPr>
              <w:t>Учат в школе...</w:t>
            </w:r>
          </w:p>
        </w:tc>
      </w:tr>
      <w:tr w:rsidR="0095008C" w:rsidRPr="00FB17E2" w:rsidTr="009E6CDC">
        <w:tc>
          <w:tcPr>
            <w:tcW w:w="708"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D246E6" w:rsidP="00FB17E2">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2.1</w:t>
            </w:r>
          </w:p>
        </w:tc>
        <w:tc>
          <w:tcPr>
            <w:tcW w:w="3824" w:type="dxa"/>
            <w:gridSpan w:val="2"/>
            <w:tcBorders>
              <w:top w:val="single" w:sz="4" w:space="0" w:color="auto"/>
              <w:left w:val="single" w:sz="4" w:space="0" w:color="auto"/>
              <w:bottom w:val="single" w:sz="4" w:space="0" w:color="auto"/>
              <w:right w:val="single" w:sz="4" w:space="0" w:color="auto"/>
            </w:tcBorders>
            <w:hideMark/>
          </w:tcPr>
          <w:p w:rsidR="0095008C" w:rsidRPr="00FB17E2" w:rsidRDefault="0095008C" w:rsidP="00FB17E2">
            <w:pPr>
              <w:spacing w:after="0" w:line="240" w:lineRule="auto"/>
              <w:jc w:val="both"/>
              <w:rPr>
                <w:rFonts w:ascii="Times New Roman" w:hAnsi="Times New Roman"/>
                <w:sz w:val="28"/>
                <w:szCs w:val="28"/>
              </w:rPr>
            </w:pPr>
            <w:r w:rsidRPr="00FB17E2">
              <w:rPr>
                <w:rFonts w:ascii="Times New Roman" w:hAnsi="Times New Roman"/>
                <w:sz w:val="28"/>
                <w:szCs w:val="28"/>
              </w:rPr>
              <w:t>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5018B8" w:rsidP="00FB17E2">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9D480A" w:rsidRPr="009D480A" w:rsidRDefault="00D86A3C" w:rsidP="009D480A">
            <w:pPr>
              <w:spacing w:after="0" w:line="240" w:lineRule="auto"/>
              <w:ind w:left="135"/>
              <w:jc w:val="center"/>
              <w:rPr>
                <w:rFonts w:ascii="Times New Roman" w:hAnsi="Times New Roman"/>
                <w:sz w:val="24"/>
                <w:szCs w:val="24"/>
              </w:rPr>
            </w:pPr>
            <w:hyperlink r:id="rId17" w:history="1">
              <w:r w:rsidR="009D480A" w:rsidRPr="009D480A">
                <w:rPr>
                  <w:rStyle w:val="a3"/>
                  <w:rFonts w:ascii="Times New Roman" w:hAnsi="Times New Roman"/>
                  <w:sz w:val="24"/>
                  <w:szCs w:val="24"/>
                </w:rPr>
                <w:t>https://magarif-vakit.tilda.ws/online</w:t>
              </w:r>
            </w:hyperlink>
          </w:p>
          <w:p w:rsidR="0095008C" w:rsidRPr="00FB17E2" w:rsidRDefault="009D480A" w:rsidP="009D480A">
            <w:pPr>
              <w:tabs>
                <w:tab w:val="left" w:pos="0"/>
                <w:tab w:val="left" w:pos="142"/>
              </w:tabs>
              <w:spacing w:after="0" w:line="240" w:lineRule="auto"/>
              <w:jc w:val="both"/>
              <w:rPr>
                <w:rFonts w:ascii="Times New Roman" w:eastAsia="Times New Roman" w:hAnsi="Times New Roman"/>
                <w:color w:val="0000FF"/>
                <w:sz w:val="28"/>
                <w:szCs w:val="28"/>
                <w:u w:val="single"/>
                <w:lang w:eastAsia="ru-RU"/>
              </w:rPr>
            </w:pPr>
            <w:r w:rsidRPr="009D480A">
              <w:rPr>
                <w:rFonts w:ascii="Times New Roman" w:hAnsi="Times New Roman"/>
                <w:sz w:val="24"/>
                <w:szCs w:val="24"/>
              </w:rPr>
              <w:t>http://litcorpus.antat.ru/ADABI_UKU/1snf/#p=175</w:t>
            </w:r>
          </w:p>
        </w:tc>
      </w:tr>
      <w:tr w:rsidR="0095008C" w:rsidRPr="00FB17E2" w:rsidTr="009E6CDC">
        <w:tc>
          <w:tcPr>
            <w:tcW w:w="708"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D246E6" w:rsidP="00FB17E2">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2.2</w:t>
            </w:r>
          </w:p>
        </w:tc>
        <w:tc>
          <w:tcPr>
            <w:tcW w:w="3824" w:type="dxa"/>
            <w:gridSpan w:val="2"/>
            <w:tcBorders>
              <w:top w:val="single" w:sz="4" w:space="0" w:color="auto"/>
              <w:left w:val="single" w:sz="4" w:space="0" w:color="auto"/>
              <w:bottom w:val="single" w:sz="4" w:space="0" w:color="auto"/>
              <w:right w:val="single" w:sz="4" w:space="0" w:color="auto"/>
            </w:tcBorders>
            <w:hideMark/>
          </w:tcPr>
          <w:p w:rsidR="0095008C" w:rsidRPr="00FB17E2" w:rsidRDefault="0095008C" w:rsidP="00FB17E2">
            <w:pPr>
              <w:spacing w:after="0" w:line="240" w:lineRule="auto"/>
              <w:jc w:val="both"/>
              <w:rPr>
                <w:rFonts w:ascii="Times New Roman" w:hAnsi="Times New Roman"/>
                <w:sz w:val="28"/>
                <w:szCs w:val="28"/>
              </w:rPr>
            </w:pPr>
            <w:r w:rsidRPr="00FB17E2">
              <w:rPr>
                <w:rFonts w:ascii="Times New Roman" w:hAnsi="Times New Roman"/>
                <w:sz w:val="28"/>
                <w:szCs w:val="28"/>
              </w:rPr>
              <w:t>Произведения русской литературы.</w:t>
            </w:r>
          </w:p>
        </w:tc>
        <w:tc>
          <w:tcPr>
            <w:tcW w:w="711"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r w:rsidRPr="00FB17E2">
              <w:rPr>
                <w:rFonts w:ascii="Times New Roman" w:hAnsi="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9D480A" w:rsidRPr="009D480A" w:rsidRDefault="00D86A3C" w:rsidP="009D480A">
            <w:pPr>
              <w:spacing w:after="0" w:line="240" w:lineRule="auto"/>
              <w:ind w:left="135"/>
              <w:jc w:val="center"/>
              <w:rPr>
                <w:rFonts w:ascii="Times New Roman" w:hAnsi="Times New Roman"/>
                <w:sz w:val="24"/>
                <w:szCs w:val="24"/>
              </w:rPr>
            </w:pPr>
            <w:hyperlink r:id="rId18" w:history="1">
              <w:r w:rsidR="009D480A" w:rsidRPr="009D480A">
                <w:rPr>
                  <w:rStyle w:val="a3"/>
                  <w:rFonts w:ascii="Times New Roman" w:hAnsi="Times New Roman"/>
                  <w:sz w:val="24"/>
                  <w:szCs w:val="24"/>
                </w:rPr>
                <w:t>https://magarif-vakit.tilda.ws/online</w:t>
              </w:r>
            </w:hyperlink>
          </w:p>
          <w:p w:rsidR="0095008C" w:rsidRPr="00FB17E2" w:rsidRDefault="009D480A" w:rsidP="009D480A">
            <w:pPr>
              <w:tabs>
                <w:tab w:val="left" w:pos="0"/>
                <w:tab w:val="left" w:pos="142"/>
              </w:tabs>
              <w:spacing w:after="0" w:line="240" w:lineRule="auto"/>
              <w:jc w:val="both"/>
              <w:rPr>
                <w:rFonts w:ascii="Times New Roman" w:eastAsia="Times New Roman" w:hAnsi="Times New Roman"/>
                <w:color w:val="0000FF"/>
                <w:sz w:val="28"/>
                <w:szCs w:val="28"/>
                <w:u w:val="single"/>
                <w:lang w:eastAsia="ru-RU"/>
              </w:rPr>
            </w:pPr>
            <w:r w:rsidRPr="009D480A">
              <w:rPr>
                <w:rFonts w:ascii="Times New Roman" w:hAnsi="Times New Roman"/>
                <w:sz w:val="24"/>
                <w:szCs w:val="24"/>
              </w:rPr>
              <w:t>http://litcorpus.antat.ru/ADABI_UKU/1snf/#p=175</w:t>
            </w:r>
          </w:p>
        </w:tc>
      </w:tr>
      <w:tr w:rsidR="0095008C" w:rsidRPr="00FB17E2" w:rsidTr="001A22D4">
        <w:tc>
          <w:tcPr>
            <w:tcW w:w="9495" w:type="dxa"/>
            <w:gridSpan w:val="7"/>
            <w:tcBorders>
              <w:top w:val="single" w:sz="4" w:space="0" w:color="auto"/>
              <w:left w:val="single" w:sz="4" w:space="0" w:color="auto"/>
              <w:bottom w:val="single" w:sz="4" w:space="0" w:color="auto"/>
              <w:right w:val="single" w:sz="4" w:space="0" w:color="auto"/>
            </w:tcBorders>
            <w:vAlign w:val="center"/>
            <w:hideMark/>
          </w:tcPr>
          <w:p w:rsidR="0095008C" w:rsidRPr="008F473A" w:rsidRDefault="0095008C" w:rsidP="00FB17E2">
            <w:pPr>
              <w:spacing w:after="0" w:line="240" w:lineRule="auto"/>
              <w:jc w:val="both"/>
              <w:rPr>
                <w:rFonts w:ascii="Times New Roman" w:hAnsi="Times New Roman"/>
                <w:b/>
                <w:sz w:val="28"/>
                <w:szCs w:val="28"/>
              </w:rPr>
            </w:pPr>
            <w:r w:rsidRPr="008F473A">
              <w:rPr>
                <w:rFonts w:ascii="Times New Roman" w:hAnsi="Times New Roman"/>
                <w:b/>
                <w:sz w:val="28"/>
                <w:szCs w:val="28"/>
              </w:rPr>
              <w:t>Моя семья.</w:t>
            </w:r>
          </w:p>
        </w:tc>
      </w:tr>
      <w:tr w:rsidR="0095008C" w:rsidRPr="00FB17E2" w:rsidTr="009E6CDC">
        <w:tc>
          <w:tcPr>
            <w:tcW w:w="708"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D246E6" w:rsidP="00FB17E2">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3.1</w:t>
            </w:r>
          </w:p>
        </w:tc>
        <w:tc>
          <w:tcPr>
            <w:tcW w:w="3824" w:type="dxa"/>
            <w:gridSpan w:val="2"/>
            <w:tcBorders>
              <w:top w:val="single" w:sz="4" w:space="0" w:color="auto"/>
              <w:left w:val="single" w:sz="4" w:space="0" w:color="auto"/>
              <w:bottom w:val="single" w:sz="4" w:space="0" w:color="auto"/>
              <w:right w:val="single" w:sz="4" w:space="0" w:color="auto"/>
            </w:tcBorders>
            <w:hideMark/>
          </w:tcPr>
          <w:p w:rsidR="0095008C" w:rsidRPr="00FB17E2" w:rsidRDefault="0095008C" w:rsidP="00FB17E2">
            <w:pPr>
              <w:spacing w:after="0" w:line="240" w:lineRule="auto"/>
              <w:jc w:val="both"/>
              <w:rPr>
                <w:rFonts w:ascii="Times New Roman" w:hAnsi="Times New Roman"/>
                <w:sz w:val="28"/>
                <w:szCs w:val="28"/>
              </w:rPr>
            </w:pPr>
            <w:r w:rsidRPr="00FB17E2">
              <w:rPr>
                <w:rFonts w:ascii="Times New Roman" w:hAnsi="Times New Roman"/>
                <w:sz w:val="28"/>
                <w:szCs w:val="28"/>
              </w:rPr>
              <w:t>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95008C" w:rsidP="00FB17E2">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 xml:space="preserve">  </w:t>
            </w:r>
            <w:r w:rsidR="005018B8">
              <w:rPr>
                <w:rFonts w:ascii="Times New Roman" w:hAnsi="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9D480A" w:rsidRPr="009D480A" w:rsidRDefault="00D86A3C" w:rsidP="009D480A">
            <w:pPr>
              <w:spacing w:after="0" w:line="240" w:lineRule="auto"/>
              <w:ind w:left="135"/>
              <w:jc w:val="center"/>
              <w:rPr>
                <w:rFonts w:ascii="Times New Roman" w:hAnsi="Times New Roman"/>
                <w:sz w:val="24"/>
                <w:szCs w:val="24"/>
              </w:rPr>
            </w:pPr>
            <w:hyperlink r:id="rId19" w:history="1">
              <w:r w:rsidR="009D480A" w:rsidRPr="009D480A">
                <w:rPr>
                  <w:rStyle w:val="a3"/>
                  <w:rFonts w:ascii="Times New Roman" w:hAnsi="Times New Roman"/>
                  <w:sz w:val="24"/>
                  <w:szCs w:val="24"/>
                </w:rPr>
                <w:t>https://magarif-vakit.tilda.ws/online</w:t>
              </w:r>
            </w:hyperlink>
          </w:p>
          <w:p w:rsidR="0095008C" w:rsidRPr="00FB17E2" w:rsidRDefault="009D480A" w:rsidP="009D480A">
            <w:pPr>
              <w:tabs>
                <w:tab w:val="left" w:pos="0"/>
                <w:tab w:val="left" w:pos="142"/>
              </w:tabs>
              <w:spacing w:after="0" w:line="240" w:lineRule="auto"/>
              <w:jc w:val="both"/>
              <w:rPr>
                <w:rFonts w:ascii="Times New Roman" w:eastAsia="Times New Roman" w:hAnsi="Times New Roman"/>
                <w:color w:val="0000FF"/>
                <w:sz w:val="28"/>
                <w:szCs w:val="28"/>
                <w:u w:val="single"/>
                <w:lang w:eastAsia="ru-RU"/>
              </w:rPr>
            </w:pPr>
            <w:r w:rsidRPr="009D480A">
              <w:rPr>
                <w:rFonts w:ascii="Times New Roman" w:hAnsi="Times New Roman"/>
                <w:sz w:val="24"/>
                <w:szCs w:val="24"/>
              </w:rPr>
              <w:t>http://litcorpus.antat.ru/ADABI_UKU/1snf/#p=175</w:t>
            </w:r>
          </w:p>
        </w:tc>
      </w:tr>
      <w:tr w:rsidR="0095008C" w:rsidRPr="00FB17E2" w:rsidTr="001A22D4">
        <w:tc>
          <w:tcPr>
            <w:tcW w:w="9495" w:type="dxa"/>
            <w:gridSpan w:val="7"/>
            <w:tcBorders>
              <w:top w:val="single" w:sz="4" w:space="0" w:color="auto"/>
              <w:left w:val="single" w:sz="4" w:space="0" w:color="auto"/>
              <w:bottom w:val="single" w:sz="4" w:space="0" w:color="auto"/>
              <w:right w:val="single" w:sz="4" w:space="0" w:color="auto"/>
            </w:tcBorders>
            <w:vAlign w:val="center"/>
            <w:hideMark/>
          </w:tcPr>
          <w:p w:rsidR="0095008C" w:rsidRPr="008F473A" w:rsidRDefault="0095008C" w:rsidP="00FB17E2">
            <w:pPr>
              <w:tabs>
                <w:tab w:val="left" w:pos="0"/>
                <w:tab w:val="left" w:pos="142"/>
              </w:tabs>
              <w:spacing w:after="0" w:line="240" w:lineRule="auto"/>
              <w:jc w:val="both"/>
              <w:rPr>
                <w:rFonts w:ascii="Times New Roman" w:eastAsia="Times New Roman" w:hAnsi="Times New Roman"/>
                <w:b/>
                <w:color w:val="0000FF"/>
                <w:sz w:val="28"/>
                <w:szCs w:val="28"/>
                <w:u w:val="single"/>
                <w:lang w:eastAsia="ru-RU"/>
              </w:rPr>
            </w:pPr>
            <w:r w:rsidRPr="008F473A">
              <w:rPr>
                <w:rFonts w:ascii="Times New Roman" w:hAnsi="Times New Roman"/>
                <w:b/>
                <w:sz w:val="28"/>
                <w:szCs w:val="28"/>
              </w:rPr>
              <w:t>Татарское устное народное творчество.</w:t>
            </w:r>
          </w:p>
        </w:tc>
      </w:tr>
      <w:tr w:rsidR="0095008C" w:rsidRPr="00FB17E2" w:rsidTr="009E6CDC">
        <w:tc>
          <w:tcPr>
            <w:tcW w:w="708"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D246E6" w:rsidP="00FB17E2">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4.1</w:t>
            </w:r>
          </w:p>
        </w:tc>
        <w:tc>
          <w:tcPr>
            <w:tcW w:w="3824" w:type="dxa"/>
            <w:gridSpan w:val="2"/>
            <w:tcBorders>
              <w:top w:val="single" w:sz="4" w:space="0" w:color="auto"/>
              <w:left w:val="single" w:sz="4" w:space="0" w:color="auto"/>
              <w:bottom w:val="single" w:sz="4" w:space="0" w:color="auto"/>
              <w:right w:val="single" w:sz="4" w:space="0" w:color="auto"/>
            </w:tcBorders>
            <w:hideMark/>
          </w:tcPr>
          <w:p w:rsidR="0095008C" w:rsidRPr="00FB17E2" w:rsidRDefault="0095008C" w:rsidP="00FB17E2">
            <w:pPr>
              <w:spacing w:after="0" w:line="240" w:lineRule="auto"/>
              <w:jc w:val="both"/>
              <w:rPr>
                <w:rFonts w:ascii="Times New Roman" w:hAnsi="Times New Roman"/>
                <w:sz w:val="28"/>
                <w:szCs w:val="28"/>
              </w:rPr>
            </w:pPr>
            <w:r w:rsidRPr="00FB17E2">
              <w:rPr>
                <w:rFonts w:ascii="Times New Roman" w:hAnsi="Times New Roman"/>
                <w:sz w:val="28"/>
                <w:szCs w:val="28"/>
              </w:rPr>
              <w:t xml:space="preserve">Считалки. </w:t>
            </w:r>
          </w:p>
        </w:tc>
        <w:tc>
          <w:tcPr>
            <w:tcW w:w="711"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9D480A" w:rsidRPr="009D480A" w:rsidRDefault="00D86A3C" w:rsidP="009D480A">
            <w:pPr>
              <w:spacing w:after="0" w:line="240" w:lineRule="auto"/>
              <w:ind w:left="135"/>
              <w:jc w:val="center"/>
              <w:rPr>
                <w:rFonts w:ascii="Times New Roman" w:hAnsi="Times New Roman"/>
                <w:sz w:val="24"/>
                <w:szCs w:val="24"/>
              </w:rPr>
            </w:pPr>
            <w:hyperlink r:id="rId20" w:history="1">
              <w:r w:rsidR="009D480A" w:rsidRPr="009D480A">
                <w:rPr>
                  <w:rStyle w:val="a3"/>
                  <w:rFonts w:ascii="Times New Roman" w:hAnsi="Times New Roman"/>
                  <w:sz w:val="24"/>
                  <w:szCs w:val="24"/>
                </w:rPr>
                <w:t>https://magarif-vakit.tilda.ws/online</w:t>
              </w:r>
            </w:hyperlink>
          </w:p>
          <w:p w:rsidR="0095008C" w:rsidRPr="00FB17E2" w:rsidRDefault="009D480A" w:rsidP="009D480A">
            <w:pPr>
              <w:tabs>
                <w:tab w:val="left" w:pos="0"/>
                <w:tab w:val="left" w:pos="142"/>
              </w:tabs>
              <w:spacing w:after="0" w:line="240" w:lineRule="auto"/>
              <w:rPr>
                <w:rFonts w:ascii="Times New Roman" w:hAnsi="Times New Roman"/>
                <w:sz w:val="28"/>
                <w:szCs w:val="28"/>
              </w:rPr>
            </w:pPr>
            <w:r w:rsidRPr="009D480A">
              <w:rPr>
                <w:rFonts w:ascii="Times New Roman" w:hAnsi="Times New Roman"/>
                <w:sz w:val="24"/>
                <w:szCs w:val="24"/>
              </w:rPr>
              <w:t>http://litcorpus.antat.ru/ADABI_UKU/1snf/#p=175</w:t>
            </w:r>
          </w:p>
        </w:tc>
      </w:tr>
      <w:tr w:rsidR="0095008C" w:rsidRPr="00FB17E2" w:rsidTr="009E6CDC">
        <w:tc>
          <w:tcPr>
            <w:tcW w:w="708"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D246E6" w:rsidP="00FB17E2">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4.2</w:t>
            </w:r>
          </w:p>
        </w:tc>
        <w:tc>
          <w:tcPr>
            <w:tcW w:w="3824" w:type="dxa"/>
            <w:gridSpan w:val="2"/>
            <w:tcBorders>
              <w:top w:val="single" w:sz="4" w:space="0" w:color="auto"/>
              <w:left w:val="single" w:sz="4" w:space="0" w:color="auto"/>
              <w:bottom w:val="single" w:sz="4" w:space="0" w:color="auto"/>
              <w:right w:val="single" w:sz="4" w:space="0" w:color="auto"/>
            </w:tcBorders>
            <w:hideMark/>
          </w:tcPr>
          <w:p w:rsidR="0095008C" w:rsidRPr="00FB17E2" w:rsidRDefault="0095008C" w:rsidP="00FB17E2">
            <w:pPr>
              <w:spacing w:after="0" w:line="240" w:lineRule="auto"/>
              <w:jc w:val="both"/>
              <w:rPr>
                <w:rFonts w:ascii="Times New Roman" w:hAnsi="Times New Roman"/>
                <w:sz w:val="28"/>
                <w:szCs w:val="28"/>
              </w:rPr>
            </w:pPr>
            <w:r w:rsidRPr="00FB17E2">
              <w:rPr>
                <w:rFonts w:ascii="Times New Roman" w:hAnsi="Times New Roman"/>
                <w:sz w:val="28"/>
                <w:szCs w:val="28"/>
              </w:rPr>
              <w:t>Заклички.</w:t>
            </w:r>
          </w:p>
        </w:tc>
        <w:tc>
          <w:tcPr>
            <w:tcW w:w="711"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FB17E2" w:rsidRDefault="0095008C" w:rsidP="00FB17E2">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9D480A" w:rsidRPr="009D480A" w:rsidRDefault="00D86A3C" w:rsidP="009D480A">
            <w:pPr>
              <w:spacing w:after="0" w:line="240" w:lineRule="auto"/>
              <w:ind w:left="135"/>
              <w:jc w:val="center"/>
              <w:rPr>
                <w:rFonts w:ascii="Times New Roman" w:hAnsi="Times New Roman"/>
                <w:sz w:val="24"/>
                <w:szCs w:val="24"/>
              </w:rPr>
            </w:pPr>
            <w:hyperlink r:id="rId21" w:history="1">
              <w:r w:rsidR="009D480A" w:rsidRPr="009D480A">
                <w:rPr>
                  <w:rStyle w:val="a3"/>
                  <w:rFonts w:ascii="Times New Roman" w:hAnsi="Times New Roman"/>
                  <w:sz w:val="24"/>
                  <w:szCs w:val="24"/>
                </w:rPr>
                <w:t>https://magarif-</w:t>
              </w:r>
              <w:r w:rsidR="009D480A" w:rsidRPr="009D480A">
                <w:rPr>
                  <w:rStyle w:val="a3"/>
                  <w:rFonts w:ascii="Times New Roman" w:hAnsi="Times New Roman"/>
                  <w:sz w:val="24"/>
                  <w:szCs w:val="24"/>
                </w:rPr>
                <w:lastRenderedPageBreak/>
                <w:t>vakit.tilda.ws/online</w:t>
              </w:r>
            </w:hyperlink>
          </w:p>
          <w:p w:rsidR="0095008C" w:rsidRPr="00FB17E2" w:rsidRDefault="009D480A" w:rsidP="009D480A">
            <w:pPr>
              <w:tabs>
                <w:tab w:val="left" w:pos="0"/>
                <w:tab w:val="left" w:pos="142"/>
              </w:tabs>
              <w:spacing w:after="0" w:line="240" w:lineRule="auto"/>
              <w:rPr>
                <w:rFonts w:ascii="Times New Roman" w:hAnsi="Times New Roman"/>
                <w:sz w:val="28"/>
                <w:szCs w:val="28"/>
              </w:rPr>
            </w:pPr>
            <w:r w:rsidRPr="009D480A">
              <w:rPr>
                <w:rFonts w:ascii="Times New Roman" w:hAnsi="Times New Roman"/>
                <w:sz w:val="24"/>
                <w:szCs w:val="24"/>
              </w:rPr>
              <w:t>http://litcorpus.antat.ru/ADABI_UKU/1snf/#p=175</w:t>
            </w:r>
          </w:p>
        </w:tc>
      </w:tr>
      <w:tr w:rsidR="0095008C" w:rsidRPr="00FB17E2" w:rsidTr="009E6CDC">
        <w:tc>
          <w:tcPr>
            <w:tcW w:w="9495" w:type="dxa"/>
            <w:gridSpan w:val="7"/>
            <w:tcBorders>
              <w:top w:val="single" w:sz="4" w:space="0" w:color="auto"/>
              <w:left w:val="single" w:sz="4" w:space="0" w:color="auto"/>
              <w:bottom w:val="single" w:sz="4" w:space="0" w:color="auto"/>
              <w:right w:val="single" w:sz="4" w:space="0" w:color="auto"/>
            </w:tcBorders>
            <w:vAlign w:val="center"/>
            <w:hideMark/>
          </w:tcPr>
          <w:p w:rsidR="0095008C" w:rsidRPr="00FB17E2" w:rsidRDefault="0095008C" w:rsidP="00FB17E2">
            <w:pPr>
              <w:tabs>
                <w:tab w:val="left" w:pos="0"/>
                <w:tab w:val="left" w:pos="142"/>
              </w:tabs>
              <w:spacing w:after="0" w:line="240" w:lineRule="auto"/>
              <w:jc w:val="both"/>
              <w:rPr>
                <w:rFonts w:ascii="Times New Roman" w:eastAsia="Times New Roman" w:hAnsi="Times New Roman"/>
                <w:b/>
                <w:sz w:val="28"/>
                <w:szCs w:val="28"/>
              </w:rPr>
            </w:pPr>
          </w:p>
        </w:tc>
      </w:tr>
      <w:tr w:rsidR="0095008C" w:rsidRPr="00FB17E2" w:rsidTr="001A22D4">
        <w:tc>
          <w:tcPr>
            <w:tcW w:w="9495" w:type="dxa"/>
            <w:gridSpan w:val="7"/>
            <w:tcBorders>
              <w:top w:val="single" w:sz="4" w:space="0" w:color="auto"/>
              <w:left w:val="single" w:sz="4" w:space="0" w:color="auto"/>
              <w:bottom w:val="single" w:sz="4" w:space="0" w:color="auto"/>
              <w:right w:val="single" w:sz="4" w:space="0" w:color="auto"/>
            </w:tcBorders>
            <w:vAlign w:val="center"/>
            <w:hideMark/>
          </w:tcPr>
          <w:p w:rsidR="0095008C" w:rsidRPr="008F473A" w:rsidRDefault="0095008C" w:rsidP="00FB17E2">
            <w:pPr>
              <w:spacing w:after="0" w:line="240" w:lineRule="auto"/>
              <w:jc w:val="both"/>
              <w:rPr>
                <w:rFonts w:ascii="Times New Roman" w:hAnsi="Times New Roman"/>
                <w:b/>
                <w:sz w:val="28"/>
                <w:szCs w:val="28"/>
              </w:rPr>
            </w:pPr>
            <w:r w:rsidRPr="008F473A">
              <w:rPr>
                <w:rFonts w:ascii="Times New Roman" w:hAnsi="Times New Roman"/>
                <w:b/>
                <w:sz w:val="28"/>
                <w:szCs w:val="28"/>
              </w:rPr>
              <w:t>Красивая природа.</w:t>
            </w:r>
          </w:p>
        </w:tc>
      </w:tr>
      <w:tr w:rsidR="0095008C" w:rsidRPr="00FB17E2" w:rsidTr="009E6CDC">
        <w:tc>
          <w:tcPr>
            <w:tcW w:w="708" w:type="dxa"/>
            <w:tcBorders>
              <w:top w:val="single" w:sz="4" w:space="0" w:color="auto"/>
              <w:left w:val="single" w:sz="4" w:space="0" w:color="auto"/>
              <w:bottom w:val="single" w:sz="4" w:space="0" w:color="auto"/>
              <w:right w:val="single" w:sz="4" w:space="0" w:color="auto"/>
            </w:tcBorders>
            <w:vAlign w:val="center"/>
          </w:tcPr>
          <w:p w:rsidR="0095008C" w:rsidRPr="00D246E6" w:rsidRDefault="00D246E6" w:rsidP="00FB17E2">
            <w:pPr>
              <w:tabs>
                <w:tab w:val="left" w:pos="0"/>
                <w:tab w:val="left" w:pos="142"/>
              </w:tabs>
              <w:spacing w:after="0" w:line="240" w:lineRule="auto"/>
              <w:jc w:val="both"/>
              <w:rPr>
                <w:rFonts w:ascii="Times New Roman" w:eastAsia="Times New Roman" w:hAnsi="Times New Roman"/>
                <w:sz w:val="28"/>
                <w:szCs w:val="28"/>
              </w:rPr>
            </w:pPr>
            <w:r w:rsidRPr="00D246E6">
              <w:rPr>
                <w:rFonts w:ascii="Times New Roman" w:eastAsia="Times New Roman" w:hAnsi="Times New Roman"/>
                <w:sz w:val="28"/>
                <w:szCs w:val="28"/>
              </w:rPr>
              <w:t>5.1</w:t>
            </w:r>
          </w:p>
        </w:tc>
        <w:tc>
          <w:tcPr>
            <w:tcW w:w="3815"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95008C" w:rsidP="00FB17E2">
            <w:pPr>
              <w:tabs>
                <w:tab w:val="left" w:pos="0"/>
                <w:tab w:val="left" w:pos="142"/>
              </w:tabs>
              <w:spacing w:after="0" w:line="240" w:lineRule="auto"/>
              <w:jc w:val="both"/>
              <w:rPr>
                <w:rFonts w:ascii="Times New Roman" w:eastAsia="Times New Roman" w:hAnsi="Times New Roman"/>
                <w:sz w:val="28"/>
                <w:szCs w:val="28"/>
              </w:rPr>
            </w:pPr>
            <w:r w:rsidRPr="00FB17E2">
              <w:rPr>
                <w:rFonts w:ascii="Times New Roman" w:hAnsi="Times New Roman"/>
                <w:sz w:val="28"/>
                <w:szCs w:val="28"/>
              </w:rPr>
              <w:t>Произведения для чтения.</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95008C" w:rsidRPr="00FB17E2" w:rsidRDefault="0095008C" w:rsidP="00FB17E2">
            <w:pPr>
              <w:tabs>
                <w:tab w:val="left" w:pos="0"/>
                <w:tab w:val="left" w:pos="142"/>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1</w:t>
            </w:r>
          </w:p>
        </w:tc>
        <w:tc>
          <w:tcPr>
            <w:tcW w:w="567"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95008C" w:rsidP="00FB17E2">
            <w:pPr>
              <w:tabs>
                <w:tab w:val="left" w:pos="0"/>
                <w:tab w:val="left" w:pos="142"/>
              </w:tabs>
              <w:spacing w:after="0" w:line="240" w:lineRule="auto"/>
              <w:jc w:val="both"/>
              <w:rPr>
                <w:rFonts w:ascii="Times New Roman" w:eastAsia="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FB17E2" w:rsidRDefault="0095008C" w:rsidP="00FB17E2">
            <w:pPr>
              <w:tabs>
                <w:tab w:val="left" w:pos="0"/>
                <w:tab w:val="left" w:pos="142"/>
              </w:tabs>
              <w:spacing w:after="0" w:line="240" w:lineRule="auto"/>
              <w:jc w:val="both"/>
              <w:rPr>
                <w:rFonts w:ascii="Times New Roman" w:eastAsia="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9D480A" w:rsidRPr="009D480A" w:rsidRDefault="00D86A3C" w:rsidP="009D480A">
            <w:pPr>
              <w:spacing w:after="0" w:line="240" w:lineRule="auto"/>
              <w:ind w:left="135"/>
              <w:jc w:val="center"/>
              <w:rPr>
                <w:rFonts w:ascii="Times New Roman" w:hAnsi="Times New Roman"/>
                <w:sz w:val="24"/>
                <w:szCs w:val="24"/>
              </w:rPr>
            </w:pPr>
            <w:hyperlink r:id="rId22" w:history="1">
              <w:r w:rsidR="009D480A" w:rsidRPr="009D480A">
                <w:rPr>
                  <w:rStyle w:val="a3"/>
                  <w:rFonts w:ascii="Times New Roman" w:hAnsi="Times New Roman"/>
                  <w:sz w:val="24"/>
                  <w:szCs w:val="24"/>
                </w:rPr>
                <w:t>https://magarif-vakit.tilda.ws/online</w:t>
              </w:r>
            </w:hyperlink>
          </w:p>
          <w:p w:rsidR="0095008C" w:rsidRPr="00FB17E2" w:rsidRDefault="009D480A" w:rsidP="009D480A">
            <w:pPr>
              <w:tabs>
                <w:tab w:val="left" w:pos="0"/>
                <w:tab w:val="left" w:pos="142"/>
              </w:tabs>
              <w:spacing w:after="0" w:line="240" w:lineRule="auto"/>
              <w:jc w:val="both"/>
              <w:rPr>
                <w:rFonts w:ascii="Times New Roman" w:eastAsia="Times New Roman" w:hAnsi="Times New Roman"/>
                <w:b/>
                <w:sz w:val="28"/>
                <w:szCs w:val="28"/>
              </w:rPr>
            </w:pPr>
            <w:r w:rsidRPr="009D480A">
              <w:rPr>
                <w:rFonts w:ascii="Times New Roman" w:hAnsi="Times New Roman"/>
                <w:sz w:val="24"/>
                <w:szCs w:val="24"/>
              </w:rPr>
              <w:t>http://litcorpus.antat.ru/ADABI_UKU/1snf/#p=175</w:t>
            </w:r>
          </w:p>
        </w:tc>
      </w:tr>
      <w:tr w:rsidR="0095008C" w:rsidRPr="00FB17E2" w:rsidTr="001A22D4">
        <w:tc>
          <w:tcPr>
            <w:tcW w:w="9495" w:type="dxa"/>
            <w:gridSpan w:val="7"/>
            <w:tcBorders>
              <w:top w:val="single" w:sz="4" w:space="0" w:color="auto"/>
              <w:left w:val="single" w:sz="4" w:space="0" w:color="auto"/>
              <w:bottom w:val="single" w:sz="4" w:space="0" w:color="auto"/>
              <w:right w:val="single" w:sz="4" w:space="0" w:color="auto"/>
            </w:tcBorders>
            <w:vAlign w:val="center"/>
          </w:tcPr>
          <w:p w:rsidR="0095008C" w:rsidRPr="008F473A" w:rsidRDefault="0095008C" w:rsidP="00FB17E2">
            <w:pPr>
              <w:spacing w:after="0" w:line="240" w:lineRule="auto"/>
              <w:jc w:val="both"/>
              <w:rPr>
                <w:rFonts w:ascii="Times New Roman" w:hAnsi="Times New Roman"/>
                <w:b/>
                <w:sz w:val="28"/>
                <w:szCs w:val="28"/>
              </w:rPr>
            </w:pPr>
            <w:r w:rsidRPr="008F473A">
              <w:rPr>
                <w:rFonts w:ascii="Times New Roman" w:hAnsi="Times New Roman"/>
                <w:b/>
                <w:sz w:val="28"/>
                <w:szCs w:val="28"/>
              </w:rPr>
              <w:t>Литературоведческая пропедевтика.</w:t>
            </w:r>
          </w:p>
        </w:tc>
      </w:tr>
      <w:tr w:rsidR="0095008C" w:rsidRPr="00FB17E2" w:rsidTr="009E6CDC">
        <w:tc>
          <w:tcPr>
            <w:tcW w:w="708" w:type="dxa"/>
            <w:tcBorders>
              <w:top w:val="single" w:sz="4" w:space="0" w:color="auto"/>
              <w:left w:val="single" w:sz="4" w:space="0" w:color="auto"/>
              <w:bottom w:val="single" w:sz="4" w:space="0" w:color="auto"/>
              <w:right w:val="single" w:sz="4" w:space="0" w:color="auto"/>
            </w:tcBorders>
            <w:vAlign w:val="center"/>
          </w:tcPr>
          <w:p w:rsidR="0095008C" w:rsidRPr="00D246E6" w:rsidRDefault="00D246E6" w:rsidP="00FB17E2">
            <w:pPr>
              <w:tabs>
                <w:tab w:val="left" w:pos="0"/>
                <w:tab w:val="left" w:pos="142"/>
              </w:tabs>
              <w:spacing w:after="0" w:line="240" w:lineRule="auto"/>
              <w:jc w:val="both"/>
              <w:rPr>
                <w:rFonts w:ascii="Times New Roman" w:eastAsia="Times New Roman" w:hAnsi="Times New Roman"/>
                <w:sz w:val="28"/>
                <w:szCs w:val="28"/>
              </w:rPr>
            </w:pPr>
            <w:r w:rsidRPr="00D246E6">
              <w:rPr>
                <w:rFonts w:ascii="Times New Roman" w:eastAsia="Times New Roman" w:hAnsi="Times New Roman"/>
                <w:sz w:val="28"/>
                <w:szCs w:val="28"/>
              </w:rPr>
              <w:t>6.1</w:t>
            </w:r>
          </w:p>
        </w:tc>
        <w:tc>
          <w:tcPr>
            <w:tcW w:w="3815"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95008C" w:rsidP="00FB17E2">
            <w:pPr>
              <w:spacing w:after="0" w:line="240" w:lineRule="auto"/>
              <w:jc w:val="both"/>
              <w:rPr>
                <w:rFonts w:ascii="Times New Roman" w:hAnsi="Times New Roman"/>
                <w:sz w:val="28"/>
                <w:szCs w:val="28"/>
              </w:rPr>
            </w:pPr>
            <w:r w:rsidRPr="00FB17E2">
              <w:rPr>
                <w:rFonts w:ascii="Times New Roman" w:hAnsi="Times New Roman"/>
                <w:sz w:val="28"/>
                <w:szCs w:val="28"/>
              </w:rPr>
              <w:t>Считалка, закличка, рассказ, стихотворение, рифма.</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95008C" w:rsidRPr="00FB17E2" w:rsidRDefault="0095008C" w:rsidP="00FB17E2">
            <w:pPr>
              <w:tabs>
                <w:tab w:val="left" w:pos="0"/>
                <w:tab w:val="left" w:pos="142"/>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9B0445">
              <w:rPr>
                <w:rFonts w:ascii="Times New Roman" w:eastAsia="Times New Roman" w:hAnsi="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95008C" w:rsidRPr="00FB17E2" w:rsidRDefault="001E307B" w:rsidP="00FB17E2">
            <w:pPr>
              <w:tabs>
                <w:tab w:val="left" w:pos="0"/>
                <w:tab w:val="left" w:pos="142"/>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rsidR="0095008C" w:rsidRPr="00FB17E2" w:rsidRDefault="0095008C" w:rsidP="00FB17E2">
            <w:pPr>
              <w:tabs>
                <w:tab w:val="left" w:pos="0"/>
                <w:tab w:val="left" w:pos="142"/>
              </w:tabs>
              <w:spacing w:after="0" w:line="240" w:lineRule="auto"/>
              <w:jc w:val="both"/>
              <w:rPr>
                <w:rFonts w:ascii="Times New Roman" w:eastAsia="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9D480A" w:rsidRPr="009D480A" w:rsidRDefault="00D86A3C" w:rsidP="009D480A">
            <w:pPr>
              <w:spacing w:after="0" w:line="240" w:lineRule="auto"/>
              <w:ind w:left="135"/>
              <w:jc w:val="center"/>
              <w:rPr>
                <w:rFonts w:ascii="Times New Roman" w:hAnsi="Times New Roman"/>
                <w:sz w:val="24"/>
                <w:szCs w:val="24"/>
              </w:rPr>
            </w:pPr>
            <w:hyperlink r:id="rId23" w:history="1">
              <w:r w:rsidR="009D480A" w:rsidRPr="009D480A">
                <w:rPr>
                  <w:rStyle w:val="a3"/>
                  <w:rFonts w:ascii="Times New Roman" w:hAnsi="Times New Roman"/>
                  <w:sz w:val="24"/>
                  <w:szCs w:val="24"/>
                </w:rPr>
                <w:t>https://magarif-vakit.tilda.ws/online</w:t>
              </w:r>
            </w:hyperlink>
          </w:p>
          <w:p w:rsidR="0095008C" w:rsidRPr="00FB17E2" w:rsidRDefault="009D480A" w:rsidP="009D480A">
            <w:pPr>
              <w:tabs>
                <w:tab w:val="left" w:pos="0"/>
                <w:tab w:val="left" w:pos="142"/>
              </w:tabs>
              <w:spacing w:after="0" w:line="240" w:lineRule="auto"/>
              <w:jc w:val="both"/>
              <w:rPr>
                <w:rFonts w:ascii="Times New Roman" w:eastAsia="Times New Roman" w:hAnsi="Times New Roman"/>
                <w:b/>
                <w:sz w:val="28"/>
                <w:szCs w:val="28"/>
              </w:rPr>
            </w:pPr>
            <w:r w:rsidRPr="009D480A">
              <w:rPr>
                <w:rFonts w:ascii="Times New Roman" w:hAnsi="Times New Roman"/>
                <w:sz w:val="24"/>
                <w:szCs w:val="24"/>
              </w:rPr>
              <w:t>http://litcorpus.antat.ru/ADABI_UKU/1snf/#p=175</w:t>
            </w:r>
          </w:p>
        </w:tc>
      </w:tr>
      <w:tr w:rsidR="001E307B" w:rsidRPr="00FB17E2" w:rsidTr="009E6CDC">
        <w:tc>
          <w:tcPr>
            <w:tcW w:w="708" w:type="dxa"/>
            <w:tcBorders>
              <w:top w:val="single" w:sz="4" w:space="0" w:color="auto"/>
              <w:left w:val="single" w:sz="4" w:space="0" w:color="auto"/>
              <w:bottom w:val="single" w:sz="4" w:space="0" w:color="auto"/>
              <w:right w:val="single" w:sz="4" w:space="0" w:color="auto"/>
            </w:tcBorders>
            <w:vAlign w:val="center"/>
          </w:tcPr>
          <w:p w:rsidR="001E307B" w:rsidRPr="00FB17E2" w:rsidRDefault="001E307B" w:rsidP="00FB17E2">
            <w:pPr>
              <w:tabs>
                <w:tab w:val="left" w:pos="0"/>
                <w:tab w:val="left" w:pos="142"/>
              </w:tabs>
              <w:spacing w:after="0" w:line="240" w:lineRule="auto"/>
              <w:jc w:val="both"/>
              <w:rPr>
                <w:rFonts w:ascii="Times New Roman" w:eastAsia="Times New Roman" w:hAnsi="Times New Roman"/>
                <w:b/>
                <w:sz w:val="28"/>
                <w:szCs w:val="28"/>
              </w:rPr>
            </w:pPr>
          </w:p>
        </w:tc>
        <w:tc>
          <w:tcPr>
            <w:tcW w:w="3815" w:type="dxa"/>
            <w:tcBorders>
              <w:top w:val="single" w:sz="4" w:space="0" w:color="auto"/>
              <w:left w:val="single" w:sz="4" w:space="0" w:color="auto"/>
              <w:bottom w:val="single" w:sz="4" w:space="0" w:color="auto"/>
              <w:right w:val="single" w:sz="4" w:space="0" w:color="auto"/>
            </w:tcBorders>
            <w:vAlign w:val="center"/>
            <w:hideMark/>
          </w:tcPr>
          <w:p w:rsidR="001E307B" w:rsidRPr="00FB17E2" w:rsidRDefault="001E307B" w:rsidP="00FB17E2">
            <w:pPr>
              <w:spacing w:after="0" w:line="240" w:lineRule="auto"/>
              <w:jc w:val="both"/>
              <w:rPr>
                <w:rFonts w:ascii="Times New Roman" w:hAnsi="Times New Roman"/>
                <w:sz w:val="28"/>
                <w:szCs w:val="28"/>
              </w:rPr>
            </w:pPr>
            <w:r>
              <w:rPr>
                <w:rFonts w:ascii="Times New Roman" w:hAnsi="Times New Roman"/>
                <w:sz w:val="28"/>
                <w:szCs w:val="28"/>
              </w:rPr>
              <w:t xml:space="preserve">Итого </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1E307B" w:rsidRDefault="009B0445" w:rsidP="00FB17E2">
            <w:pPr>
              <w:tabs>
                <w:tab w:val="left" w:pos="0"/>
                <w:tab w:val="left" w:pos="142"/>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31</w:t>
            </w:r>
          </w:p>
        </w:tc>
        <w:tc>
          <w:tcPr>
            <w:tcW w:w="567" w:type="dxa"/>
            <w:tcBorders>
              <w:top w:val="single" w:sz="4" w:space="0" w:color="auto"/>
              <w:left w:val="single" w:sz="4" w:space="0" w:color="auto"/>
              <w:bottom w:val="single" w:sz="4" w:space="0" w:color="auto"/>
              <w:right w:val="single" w:sz="4" w:space="0" w:color="auto"/>
            </w:tcBorders>
            <w:vAlign w:val="center"/>
            <w:hideMark/>
          </w:tcPr>
          <w:p w:rsidR="001E307B" w:rsidRPr="00FB17E2" w:rsidRDefault="003D5316" w:rsidP="00FB17E2">
            <w:pPr>
              <w:tabs>
                <w:tab w:val="left" w:pos="0"/>
                <w:tab w:val="left" w:pos="142"/>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rsidR="001E307B" w:rsidRPr="00FB17E2" w:rsidRDefault="001E307B" w:rsidP="00FB17E2">
            <w:pPr>
              <w:tabs>
                <w:tab w:val="left" w:pos="0"/>
                <w:tab w:val="left" w:pos="142"/>
              </w:tabs>
              <w:spacing w:after="0" w:line="240" w:lineRule="auto"/>
              <w:jc w:val="both"/>
              <w:rPr>
                <w:rFonts w:ascii="Times New Roman" w:eastAsia="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1E307B" w:rsidRPr="00FB17E2" w:rsidRDefault="001E307B" w:rsidP="00FB17E2">
            <w:pPr>
              <w:tabs>
                <w:tab w:val="left" w:pos="0"/>
                <w:tab w:val="left" w:pos="142"/>
              </w:tabs>
              <w:spacing w:after="0" w:line="240" w:lineRule="auto"/>
              <w:jc w:val="both"/>
              <w:rPr>
                <w:rFonts w:ascii="Times New Roman" w:eastAsia="Times New Roman" w:hAnsi="Times New Roman"/>
                <w:b/>
                <w:sz w:val="28"/>
                <w:szCs w:val="28"/>
              </w:rPr>
            </w:pPr>
          </w:p>
        </w:tc>
      </w:tr>
    </w:tbl>
    <w:p w:rsidR="006549FE" w:rsidRPr="004E665C" w:rsidRDefault="000A4F48" w:rsidP="004E665C">
      <w:pPr>
        <w:tabs>
          <w:tab w:val="left" w:pos="0"/>
          <w:tab w:val="left" w:pos="142"/>
        </w:tabs>
        <w:autoSpaceDE w:val="0"/>
        <w:autoSpaceDN w:val="0"/>
        <w:spacing w:after="0" w:line="240" w:lineRule="auto"/>
        <w:rPr>
          <w:rFonts w:ascii="Times New Roman" w:eastAsia="Times New Roman" w:hAnsi="Times New Roman"/>
          <w:b/>
          <w:color w:val="000000"/>
          <w:sz w:val="28"/>
          <w:szCs w:val="28"/>
        </w:rPr>
      </w:pPr>
      <w:r w:rsidRPr="00FB17E2">
        <w:rPr>
          <w:rFonts w:ascii="Times New Roman" w:eastAsia="Times New Roman" w:hAnsi="Times New Roman"/>
          <w:b/>
          <w:color w:val="000000"/>
          <w:sz w:val="28"/>
          <w:szCs w:val="28"/>
        </w:rPr>
        <w:t xml:space="preserve">   </w:t>
      </w:r>
    </w:p>
    <w:p w:rsidR="000A4F48" w:rsidRDefault="006549FE" w:rsidP="000A4F48">
      <w:pPr>
        <w:tabs>
          <w:tab w:val="left" w:pos="0"/>
          <w:tab w:val="left" w:pos="142"/>
        </w:tabs>
        <w:autoSpaceDE w:val="0"/>
        <w:autoSpaceDN w:val="0"/>
        <w:adjustRightInd w:val="0"/>
        <w:spacing w:after="0" w:line="348"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sidR="000A4F48">
        <w:rPr>
          <w:rFonts w:ascii="Times New Roman" w:eastAsia="Times New Roman" w:hAnsi="Times New Roman"/>
          <w:b/>
          <w:sz w:val="28"/>
          <w:szCs w:val="28"/>
        </w:rPr>
        <w:t xml:space="preserve"> Тематическое планирование   2 класс</w:t>
      </w:r>
    </w:p>
    <w:tbl>
      <w:tblPr>
        <w:tblStyle w:val="a4"/>
        <w:tblW w:w="9495" w:type="dxa"/>
        <w:tblInd w:w="250" w:type="dxa"/>
        <w:tblLayout w:type="fixed"/>
        <w:tblLook w:val="04A0"/>
      </w:tblPr>
      <w:tblGrid>
        <w:gridCol w:w="708"/>
        <w:gridCol w:w="3815"/>
        <w:gridCol w:w="9"/>
        <w:gridCol w:w="711"/>
        <w:gridCol w:w="567"/>
        <w:gridCol w:w="567"/>
        <w:gridCol w:w="3118"/>
      </w:tblGrid>
      <w:tr w:rsidR="000A4F48" w:rsidTr="000A4F48">
        <w:trPr>
          <w:trHeight w:val="966"/>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0A4F48" w:rsidRDefault="000A4F48" w:rsidP="004E665C">
            <w:pPr>
              <w:tabs>
                <w:tab w:val="left" w:pos="-533"/>
              </w:tabs>
              <w:spacing w:after="0"/>
              <w:jc w:val="center"/>
              <w:rPr>
                <w:rFonts w:ascii="Times New Roman" w:hAnsi="Times New Roman"/>
                <w:sz w:val="24"/>
                <w:szCs w:val="24"/>
              </w:rPr>
            </w:pPr>
            <w:r>
              <w:rPr>
                <w:rFonts w:ascii="Times New Roman" w:hAnsi="Times New Roman"/>
                <w:sz w:val="24"/>
                <w:szCs w:val="24"/>
              </w:rPr>
              <w:t>№ п/п</w:t>
            </w:r>
          </w:p>
        </w:tc>
        <w:tc>
          <w:tcPr>
            <w:tcW w:w="382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A4F48" w:rsidRDefault="000A4F48" w:rsidP="004E665C">
            <w:pPr>
              <w:tabs>
                <w:tab w:val="left" w:pos="0"/>
                <w:tab w:val="left" w:pos="142"/>
              </w:tabs>
              <w:spacing w:after="0" w:line="240" w:lineRule="auto"/>
              <w:rPr>
                <w:rFonts w:ascii="Times New Roman" w:hAnsi="Times New Roman"/>
                <w:sz w:val="24"/>
                <w:szCs w:val="24"/>
              </w:rPr>
            </w:pPr>
            <w:r>
              <w:rPr>
                <w:rFonts w:ascii="Times New Roman" w:eastAsia="Times New Roman" w:hAnsi="Times New Roman"/>
                <w:b/>
                <w:bCs/>
                <w:sz w:val="24"/>
                <w:szCs w:val="24"/>
                <w:lang w:eastAsia="ru-RU"/>
              </w:rPr>
              <w:t>Наименование разделов и тем программы</w:t>
            </w:r>
          </w:p>
        </w:tc>
        <w:tc>
          <w:tcPr>
            <w:tcW w:w="1845" w:type="dxa"/>
            <w:gridSpan w:val="3"/>
            <w:tcBorders>
              <w:top w:val="single" w:sz="4" w:space="0" w:color="auto"/>
              <w:left w:val="single" w:sz="4" w:space="0" w:color="auto"/>
              <w:bottom w:val="single" w:sz="4" w:space="0" w:color="auto"/>
              <w:right w:val="single" w:sz="4" w:space="0" w:color="auto"/>
            </w:tcBorders>
            <w:vAlign w:val="center"/>
          </w:tcPr>
          <w:p w:rsidR="000A4F48" w:rsidRDefault="000A4F48" w:rsidP="004E665C">
            <w:pPr>
              <w:tabs>
                <w:tab w:val="left" w:pos="0"/>
                <w:tab w:val="left" w:pos="142"/>
              </w:tabs>
              <w:spacing w:after="0" w:line="240" w:lineRule="auto"/>
              <w:jc w:val="center"/>
              <w:rPr>
                <w:rFonts w:ascii="Times New Roman" w:hAnsi="Times New Roman"/>
                <w:sz w:val="24"/>
                <w:szCs w:val="24"/>
              </w:rPr>
            </w:pPr>
            <w:r>
              <w:rPr>
                <w:rFonts w:ascii="Times New Roman" w:hAnsi="Times New Roman"/>
                <w:sz w:val="24"/>
                <w:szCs w:val="24"/>
              </w:rPr>
              <w:t>Количество часов</w:t>
            </w:r>
          </w:p>
          <w:p w:rsidR="000A4F48" w:rsidRDefault="000A4F48" w:rsidP="004E665C">
            <w:pPr>
              <w:tabs>
                <w:tab w:val="left" w:pos="0"/>
                <w:tab w:val="left" w:pos="142"/>
              </w:tabs>
              <w:spacing w:after="0" w:line="240" w:lineRule="auto"/>
              <w:jc w:val="cente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0A4F48" w:rsidRDefault="000A4F48" w:rsidP="004E665C">
            <w:pPr>
              <w:tabs>
                <w:tab w:val="left" w:pos="0"/>
                <w:tab w:val="left" w:pos="142"/>
              </w:tabs>
              <w:spacing w:after="0" w:line="240" w:lineRule="auto"/>
              <w:jc w:val="center"/>
              <w:rPr>
                <w:rFonts w:ascii="Times New Roman" w:hAnsi="Times New Roman"/>
                <w:sz w:val="24"/>
                <w:szCs w:val="24"/>
              </w:rPr>
            </w:pPr>
            <w:r>
              <w:rPr>
                <w:rFonts w:ascii="Times New Roman" w:hAnsi="Times New Roman"/>
                <w:sz w:val="24"/>
                <w:szCs w:val="24"/>
              </w:rPr>
              <w:t>ЭОР</w:t>
            </w:r>
          </w:p>
        </w:tc>
      </w:tr>
      <w:tr w:rsidR="000A4F48" w:rsidTr="000A4F48">
        <w:tc>
          <w:tcPr>
            <w:tcW w:w="708" w:type="dxa"/>
            <w:vMerge/>
            <w:tcBorders>
              <w:top w:val="single" w:sz="4" w:space="0" w:color="auto"/>
              <w:left w:val="single" w:sz="4" w:space="0" w:color="auto"/>
              <w:bottom w:val="single" w:sz="4" w:space="0" w:color="auto"/>
              <w:right w:val="single" w:sz="4" w:space="0" w:color="auto"/>
            </w:tcBorders>
            <w:vAlign w:val="center"/>
            <w:hideMark/>
          </w:tcPr>
          <w:p w:rsidR="000A4F48" w:rsidRDefault="000A4F48" w:rsidP="004E665C">
            <w:pPr>
              <w:widowControl/>
              <w:spacing w:after="0" w:line="240" w:lineRule="auto"/>
              <w:rPr>
                <w:rFonts w:ascii="Times New Roman" w:hAnsi="Times New Roman"/>
                <w:sz w:val="24"/>
                <w:szCs w:val="24"/>
              </w:rPr>
            </w:pPr>
          </w:p>
        </w:tc>
        <w:tc>
          <w:tcPr>
            <w:tcW w:w="3824" w:type="dxa"/>
            <w:gridSpan w:val="2"/>
            <w:vMerge/>
            <w:tcBorders>
              <w:top w:val="single" w:sz="4" w:space="0" w:color="auto"/>
              <w:left w:val="single" w:sz="4" w:space="0" w:color="auto"/>
              <w:bottom w:val="single" w:sz="4" w:space="0" w:color="auto"/>
              <w:right w:val="single" w:sz="4" w:space="0" w:color="auto"/>
            </w:tcBorders>
            <w:vAlign w:val="center"/>
            <w:hideMark/>
          </w:tcPr>
          <w:p w:rsidR="000A4F48" w:rsidRDefault="000A4F48" w:rsidP="004E665C">
            <w:pPr>
              <w:widowControl/>
              <w:spacing w:after="0" w:line="240" w:lineRule="auto"/>
              <w:rPr>
                <w:rFonts w:ascii="Times New Roman" w:hAnsi="Times New Roman"/>
                <w:sz w:val="24"/>
                <w:szCs w:val="24"/>
              </w:rPr>
            </w:pPr>
          </w:p>
        </w:tc>
        <w:tc>
          <w:tcPr>
            <w:tcW w:w="711" w:type="dxa"/>
            <w:tcBorders>
              <w:top w:val="single" w:sz="4" w:space="0" w:color="auto"/>
              <w:left w:val="single" w:sz="4" w:space="0" w:color="auto"/>
              <w:bottom w:val="single" w:sz="4" w:space="0" w:color="auto"/>
              <w:right w:val="single" w:sz="4" w:space="0" w:color="auto"/>
            </w:tcBorders>
            <w:hideMark/>
          </w:tcPr>
          <w:p w:rsidR="000A4F48" w:rsidRDefault="000A4F48" w:rsidP="004E665C">
            <w:pPr>
              <w:tabs>
                <w:tab w:val="left" w:pos="0"/>
                <w:tab w:val="left" w:pos="142"/>
              </w:tabs>
              <w:spacing w:after="0" w:line="240" w:lineRule="auto"/>
              <w:jc w:val="center"/>
              <w:rPr>
                <w:rFonts w:ascii="Times New Roman" w:hAnsi="Times New Roman"/>
                <w:sz w:val="24"/>
                <w:szCs w:val="24"/>
              </w:rPr>
            </w:pPr>
            <w:r>
              <w:rPr>
                <w:rFonts w:ascii="Times New Roman" w:hAnsi="Times New Roman"/>
                <w:sz w:val="24"/>
                <w:szCs w:val="24"/>
              </w:rPr>
              <w:t>Всего</w:t>
            </w:r>
          </w:p>
        </w:tc>
        <w:tc>
          <w:tcPr>
            <w:tcW w:w="567" w:type="dxa"/>
            <w:tcBorders>
              <w:top w:val="single" w:sz="4" w:space="0" w:color="auto"/>
              <w:left w:val="single" w:sz="4" w:space="0" w:color="auto"/>
              <w:bottom w:val="single" w:sz="4" w:space="0" w:color="auto"/>
              <w:right w:val="single" w:sz="4" w:space="0" w:color="auto"/>
            </w:tcBorders>
            <w:hideMark/>
          </w:tcPr>
          <w:p w:rsidR="000A4F48" w:rsidRDefault="000A4F48" w:rsidP="004E665C">
            <w:pPr>
              <w:tabs>
                <w:tab w:val="left" w:pos="0"/>
                <w:tab w:val="left" w:pos="142"/>
              </w:tabs>
              <w:spacing w:after="0" w:line="240" w:lineRule="auto"/>
              <w:jc w:val="center"/>
              <w:rPr>
                <w:rFonts w:ascii="Times New Roman" w:hAnsi="Times New Roman"/>
                <w:sz w:val="24"/>
                <w:szCs w:val="24"/>
              </w:rPr>
            </w:pPr>
            <w:r>
              <w:rPr>
                <w:rFonts w:ascii="Times New Roman" w:hAnsi="Times New Roman"/>
                <w:sz w:val="24"/>
                <w:szCs w:val="24"/>
              </w:rPr>
              <w:t>КР</w:t>
            </w:r>
          </w:p>
        </w:tc>
        <w:tc>
          <w:tcPr>
            <w:tcW w:w="567" w:type="dxa"/>
            <w:tcBorders>
              <w:top w:val="single" w:sz="4" w:space="0" w:color="auto"/>
              <w:left w:val="single" w:sz="4" w:space="0" w:color="auto"/>
              <w:bottom w:val="single" w:sz="4" w:space="0" w:color="auto"/>
              <w:right w:val="single" w:sz="4" w:space="0" w:color="auto"/>
            </w:tcBorders>
            <w:hideMark/>
          </w:tcPr>
          <w:p w:rsidR="000A4F48" w:rsidRDefault="000A4F48" w:rsidP="004E665C">
            <w:pPr>
              <w:tabs>
                <w:tab w:val="left" w:pos="0"/>
                <w:tab w:val="left" w:pos="142"/>
              </w:tabs>
              <w:spacing w:after="0" w:line="240" w:lineRule="auto"/>
              <w:jc w:val="center"/>
              <w:rPr>
                <w:rFonts w:ascii="Times New Roman" w:hAnsi="Times New Roman"/>
                <w:sz w:val="24"/>
                <w:szCs w:val="24"/>
              </w:rPr>
            </w:pPr>
            <w:r>
              <w:rPr>
                <w:rFonts w:ascii="Times New Roman" w:hAnsi="Times New Roman"/>
                <w:sz w:val="24"/>
                <w:szCs w:val="24"/>
              </w:rPr>
              <w:t>ПР</w:t>
            </w:r>
          </w:p>
        </w:tc>
        <w:tc>
          <w:tcPr>
            <w:tcW w:w="3118" w:type="dxa"/>
            <w:tcBorders>
              <w:top w:val="single" w:sz="4" w:space="0" w:color="auto"/>
              <w:left w:val="single" w:sz="4" w:space="0" w:color="auto"/>
              <w:bottom w:val="single" w:sz="4" w:space="0" w:color="auto"/>
              <w:right w:val="single" w:sz="4" w:space="0" w:color="auto"/>
            </w:tcBorders>
            <w:vAlign w:val="center"/>
          </w:tcPr>
          <w:p w:rsidR="000A4F48" w:rsidRDefault="000A4F48" w:rsidP="004E665C">
            <w:pPr>
              <w:tabs>
                <w:tab w:val="left" w:pos="0"/>
                <w:tab w:val="left" w:pos="142"/>
              </w:tabs>
              <w:spacing w:after="0" w:line="240" w:lineRule="auto"/>
              <w:rPr>
                <w:rFonts w:ascii="Times New Roman" w:hAnsi="Times New Roman"/>
                <w:sz w:val="24"/>
                <w:szCs w:val="24"/>
              </w:rPr>
            </w:pPr>
          </w:p>
        </w:tc>
      </w:tr>
      <w:tr w:rsidR="000A4F48" w:rsidRPr="00630174" w:rsidTr="000A4F48">
        <w:tc>
          <w:tcPr>
            <w:tcW w:w="9495" w:type="dxa"/>
            <w:gridSpan w:val="7"/>
            <w:tcBorders>
              <w:top w:val="single" w:sz="4" w:space="0" w:color="auto"/>
              <w:left w:val="single" w:sz="4" w:space="0" w:color="auto"/>
              <w:bottom w:val="single" w:sz="4" w:space="0" w:color="auto"/>
              <w:right w:val="single" w:sz="4" w:space="0" w:color="auto"/>
            </w:tcBorders>
            <w:vAlign w:val="center"/>
            <w:hideMark/>
          </w:tcPr>
          <w:p w:rsidR="000A4F48" w:rsidRPr="00630174" w:rsidRDefault="000A4F48" w:rsidP="004E665C">
            <w:pPr>
              <w:spacing w:after="0" w:line="240" w:lineRule="auto"/>
              <w:jc w:val="both"/>
              <w:rPr>
                <w:rFonts w:ascii="Times New Roman" w:hAnsi="Times New Roman"/>
                <w:b/>
                <w:sz w:val="28"/>
                <w:szCs w:val="28"/>
              </w:rPr>
            </w:pPr>
            <w:r w:rsidRPr="00630174">
              <w:rPr>
                <w:rFonts w:ascii="Times New Roman" w:hAnsi="Times New Roman"/>
                <w:b/>
                <w:sz w:val="28"/>
                <w:szCs w:val="28"/>
              </w:rPr>
              <w:t xml:space="preserve">       </w:t>
            </w:r>
            <w:r w:rsidR="00630174">
              <w:rPr>
                <w:rFonts w:ascii="Times New Roman" w:hAnsi="Times New Roman"/>
                <w:b/>
                <w:sz w:val="28"/>
                <w:szCs w:val="28"/>
              </w:rPr>
              <w:t xml:space="preserve"> </w:t>
            </w:r>
            <w:r w:rsidRPr="00630174">
              <w:rPr>
                <w:rFonts w:ascii="Times New Roman" w:hAnsi="Times New Roman"/>
                <w:b/>
                <w:sz w:val="28"/>
                <w:szCs w:val="28"/>
              </w:rPr>
              <w:t xml:space="preserve">Раздел 1. Наступила золотая осень. </w:t>
            </w:r>
          </w:p>
        </w:tc>
      </w:tr>
      <w:tr w:rsidR="000A4F48" w:rsidRPr="00630174" w:rsidTr="000A4F48">
        <w:tc>
          <w:tcPr>
            <w:tcW w:w="708"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0A4F48" w:rsidP="00630174">
            <w:pPr>
              <w:tabs>
                <w:tab w:val="left" w:pos="0"/>
                <w:tab w:val="left" w:pos="142"/>
              </w:tabs>
              <w:spacing w:after="0" w:line="240" w:lineRule="auto"/>
              <w:rPr>
                <w:rFonts w:ascii="Times New Roman" w:hAnsi="Times New Roman"/>
                <w:sz w:val="28"/>
                <w:szCs w:val="28"/>
              </w:rPr>
            </w:pPr>
            <w:r w:rsidRPr="00630174">
              <w:rPr>
                <w:rFonts w:ascii="Times New Roman" w:hAnsi="Times New Roman"/>
                <w:color w:val="000000"/>
                <w:sz w:val="28"/>
                <w:szCs w:val="28"/>
              </w:rPr>
              <w:t>1.1</w:t>
            </w:r>
          </w:p>
        </w:tc>
        <w:tc>
          <w:tcPr>
            <w:tcW w:w="3824" w:type="dxa"/>
            <w:gridSpan w:val="2"/>
            <w:tcBorders>
              <w:top w:val="single" w:sz="4" w:space="0" w:color="auto"/>
              <w:left w:val="single" w:sz="4" w:space="0" w:color="auto"/>
              <w:bottom w:val="single" w:sz="4" w:space="0" w:color="auto"/>
              <w:right w:val="single" w:sz="4" w:space="0" w:color="auto"/>
            </w:tcBorders>
            <w:hideMark/>
          </w:tcPr>
          <w:p w:rsidR="000A4F48" w:rsidRPr="00630174" w:rsidRDefault="000A4F48" w:rsidP="00630174">
            <w:pPr>
              <w:spacing w:after="0" w:line="240" w:lineRule="auto"/>
              <w:jc w:val="both"/>
              <w:rPr>
                <w:rFonts w:ascii="Times New Roman" w:hAnsi="Times New Roman"/>
                <w:sz w:val="28"/>
                <w:szCs w:val="28"/>
              </w:rPr>
            </w:pPr>
            <w:r w:rsidRPr="00630174">
              <w:rPr>
                <w:rFonts w:ascii="Times New Roman" w:hAnsi="Times New Roman"/>
                <w:sz w:val="28"/>
                <w:szCs w:val="28"/>
              </w:rPr>
              <w:t>Произведения о красоте осенней природы, осеннего леса, о празднике 1 сентября. 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981650" w:rsidP="00630174">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0A4F48" w:rsidP="00630174">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0A4F48" w:rsidP="00630174">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hideMark/>
          </w:tcPr>
          <w:p w:rsidR="00A0141E" w:rsidRPr="008E311B" w:rsidRDefault="00D86A3C" w:rsidP="008E311B">
            <w:pPr>
              <w:spacing w:after="0" w:line="240" w:lineRule="auto"/>
              <w:ind w:left="135"/>
              <w:jc w:val="center"/>
              <w:rPr>
                <w:rFonts w:ascii="Times New Roman" w:hAnsi="Times New Roman"/>
                <w:sz w:val="24"/>
                <w:szCs w:val="24"/>
              </w:rPr>
            </w:pPr>
            <w:hyperlink r:id="rId24" w:history="1">
              <w:r w:rsidR="00A0141E" w:rsidRPr="008E311B">
                <w:rPr>
                  <w:rStyle w:val="a3"/>
                  <w:rFonts w:ascii="Times New Roman" w:hAnsi="Times New Roman"/>
                  <w:sz w:val="24"/>
                  <w:szCs w:val="24"/>
                </w:rPr>
                <w:t>https://magarif-vakit.tilda.ws/online</w:t>
              </w:r>
            </w:hyperlink>
          </w:p>
          <w:p w:rsidR="000A4F48" w:rsidRPr="008E311B" w:rsidRDefault="00D86A3C" w:rsidP="008E311B">
            <w:pPr>
              <w:tabs>
                <w:tab w:val="left" w:pos="0"/>
                <w:tab w:val="left" w:pos="142"/>
              </w:tabs>
              <w:spacing w:after="0" w:line="240" w:lineRule="auto"/>
              <w:rPr>
                <w:rFonts w:ascii="Times New Roman" w:hAnsi="Times New Roman"/>
                <w:sz w:val="24"/>
                <w:szCs w:val="24"/>
              </w:rPr>
            </w:pPr>
            <w:hyperlink r:id="rId25" w:anchor="p=121" w:history="1">
              <w:r w:rsidR="008E311B" w:rsidRPr="008E311B">
                <w:rPr>
                  <w:rStyle w:val="a3"/>
                  <w:rFonts w:ascii="Times New Roman" w:hAnsi="Times New Roman"/>
                  <w:sz w:val="24"/>
                  <w:szCs w:val="24"/>
                </w:rPr>
                <w:t>http://litcorpus.antat.ru/ADABI_UKU/2snf/part1/#p=121</w:t>
              </w:r>
            </w:hyperlink>
          </w:p>
          <w:p w:rsidR="00A3509F" w:rsidRPr="00A3509F" w:rsidRDefault="00D86A3C" w:rsidP="008E311B">
            <w:pPr>
              <w:tabs>
                <w:tab w:val="left" w:pos="0"/>
                <w:tab w:val="left" w:pos="142"/>
              </w:tabs>
              <w:spacing w:after="0" w:line="240" w:lineRule="auto"/>
              <w:rPr>
                <w:rFonts w:ascii="Times New Roman" w:hAnsi="Times New Roman"/>
                <w:sz w:val="24"/>
                <w:szCs w:val="24"/>
              </w:rPr>
            </w:pPr>
            <w:hyperlink r:id="rId26" w:anchor="p=181" w:history="1">
              <w:r w:rsidR="00A3509F" w:rsidRPr="00E67075">
                <w:rPr>
                  <w:rStyle w:val="a3"/>
                  <w:rFonts w:ascii="Times New Roman" w:hAnsi="Times New Roman"/>
                  <w:sz w:val="24"/>
                  <w:szCs w:val="24"/>
                </w:rPr>
                <w:t>http://litcorpus.antat.ru/ADABI_UKU/2snf/part2/#p=181</w:t>
              </w:r>
            </w:hyperlink>
          </w:p>
        </w:tc>
      </w:tr>
      <w:tr w:rsidR="000A4F48" w:rsidRPr="00630174" w:rsidTr="000A4F48">
        <w:tc>
          <w:tcPr>
            <w:tcW w:w="9495" w:type="dxa"/>
            <w:gridSpan w:val="7"/>
            <w:tcBorders>
              <w:top w:val="single" w:sz="4" w:space="0" w:color="auto"/>
              <w:left w:val="single" w:sz="4" w:space="0" w:color="auto"/>
              <w:bottom w:val="single" w:sz="4" w:space="0" w:color="auto"/>
              <w:right w:val="single" w:sz="4" w:space="0" w:color="auto"/>
            </w:tcBorders>
            <w:vAlign w:val="center"/>
            <w:hideMark/>
          </w:tcPr>
          <w:p w:rsidR="000A4F48" w:rsidRPr="00630174" w:rsidRDefault="000A4F48" w:rsidP="00630174">
            <w:pPr>
              <w:tabs>
                <w:tab w:val="left" w:pos="0"/>
                <w:tab w:val="left" w:pos="142"/>
              </w:tabs>
              <w:spacing w:after="0" w:line="240" w:lineRule="auto"/>
              <w:rPr>
                <w:rFonts w:ascii="Times New Roman" w:hAnsi="Times New Roman"/>
                <w:b/>
                <w:sz w:val="28"/>
                <w:szCs w:val="28"/>
              </w:rPr>
            </w:pPr>
            <w:r w:rsidRPr="00630174">
              <w:rPr>
                <w:rFonts w:ascii="Times New Roman" w:hAnsi="Times New Roman"/>
                <w:sz w:val="28"/>
                <w:szCs w:val="28"/>
              </w:rPr>
              <w:t xml:space="preserve">        </w:t>
            </w:r>
            <w:r w:rsidR="00756057" w:rsidRPr="00630174">
              <w:rPr>
                <w:rFonts w:ascii="Times New Roman" w:hAnsi="Times New Roman"/>
                <w:sz w:val="28"/>
                <w:szCs w:val="28"/>
              </w:rPr>
              <w:t xml:space="preserve"> </w:t>
            </w:r>
            <w:r w:rsidRPr="00630174">
              <w:rPr>
                <w:rFonts w:ascii="Times New Roman" w:hAnsi="Times New Roman"/>
                <w:b/>
                <w:sz w:val="28"/>
                <w:szCs w:val="28"/>
              </w:rPr>
              <w:t>Раздел 2. Фольклор. Татарское устное народное творчество.</w:t>
            </w:r>
          </w:p>
        </w:tc>
      </w:tr>
      <w:tr w:rsidR="000A4F48" w:rsidRPr="00630174" w:rsidTr="000A4F48">
        <w:tc>
          <w:tcPr>
            <w:tcW w:w="708"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6549FE" w:rsidP="00630174">
            <w:pPr>
              <w:tabs>
                <w:tab w:val="left" w:pos="0"/>
                <w:tab w:val="left" w:pos="142"/>
              </w:tabs>
              <w:spacing w:after="0" w:line="240" w:lineRule="auto"/>
              <w:rPr>
                <w:rFonts w:ascii="Times New Roman" w:hAnsi="Times New Roman"/>
                <w:sz w:val="28"/>
                <w:szCs w:val="28"/>
              </w:rPr>
            </w:pPr>
            <w:r>
              <w:rPr>
                <w:rFonts w:ascii="Times New Roman" w:hAnsi="Times New Roman"/>
                <w:color w:val="000000"/>
                <w:sz w:val="28"/>
                <w:szCs w:val="28"/>
              </w:rPr>
              <w:t>2</w:t>
            </w:r>
            <w:r w:rsidR="000A4F48" w:rsidRPr="00630174">
              <w:rPr>
                <w:rFonts w:ascii="Times New Roman" w:hAnsi="Times New Roman"/>
                <w:color w:val="000000"/>
                <w:sz w:val="28"/>
                <w:szCs w:val="28"/>
              </w:rPr>
              <w:t>.</w:t>
            </w:r>
            <w:r w:rsidR="00923E6B" w:rsidRPr="00630174">
              <w:rPr>
                <w:rFonts w:ascii="Times New Roman" w:hAnsi="Times New Roman"/>
                <w:color w:val="000000"/>
                <w:sz w:val="28"/>
                <w:szCs w:val="28"/>
              </w:rPr>
              <w:t>1</w:t>
            </w:r>
          </w:p>
        </w:tc>
        <w:tc>
          <w:tcPr>
            <w:tcW w:w="3824" w:type="dxa"/>
            <w:gridSpan w:val="2"/>
            <w:tcBorders>
              <w:top w:val="single" w:sz="4" w:space="0" w:color="auto"/>
              <w:left w:val="single" w:sz="4" w:space="0" w:color="auto"/>
              <w:bottom w:val="single" w:sz="4" w:space="0" w:color="auto"/>
              <w:right w:val="single" w:sz="4" w:space="0" w:color="auto"/>
            </w:tcBorders>
            <w:hideMark/>
          </w:tcPr>
          <w:p w:rsidR="000A4F48" w:rsidRPr="00630174" w:rsidRDefault="00923E6B" w:rsidP="00630174">
            <w:pPr>
              <w:spacing w:after="0" w:line="240" w:lineRule="auto"/>
              <w:jc w:val="both"/>
              <w:rPr>
                <w:rFonts w:ascii="Times New Roman" w:hAnsi="Times New Roman"/>
                <w:sz w:val="28"/>
                <w:szCs w:val="28"/>
              </w:rPr>
            </w:pPr>
            <w:r w:rsidRPr="00630174">
              <w:rPr>
                <w:rFonts w:ascii="Times New Roman" w:hAnsi="Times New Roman"/>
                <w:sz w:val="28"/>
                <w:szCs w:val="28"/>
              </w:rPr>
              <w:t>Пословицы и поговорки.</w:t>
            </w:r>
          </w:p>
        </w:tc>
        <w:tc>
          <w:tcPr>
            <w:tcW w:w="711"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981650" w:rsidP="00630174">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0A4F48" w:rsidP="00630174">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0A4F48" w:rsidP="00630174">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hideMark/>
          </w:tcPr>
          <w:p w:rsidR="008E311B" w:rsidRPr="008E311B" w:rsidRDefault="00D86A3C" w:rsidP="008E311B">
            <w:pPr>
              <w:spacing w:after="0" w:line="240" w:lineRule="auto"/>
              <w:ind w:left="135"/>
              <w:jc w:val="center"/>
              <w:rPr>
                <w:rFonts w:ascii="Times New Roman" w:hAnsi="Times New Roman"/>
                <w:sz w:val="24"/>
                <w:szCs w:val="24"/>
              </w:rPr>
            </w:pPr>
            <w:hyperlink r:id="rId27" w:history="1">
              <w:r w:rsidR="008E311B" w:rsidRPr="008E311B">
                <w:rPr>
                  <w:rStyle w:val="a3"/>
                  <w:rFonts w:ascii="Times New Roman" w:hAnsi="Times New Roman"/>
                  <w:sz w:val="24"/>
                  <w:szCs w:val="24"/>
                </w:rPr>
                <w:t>https://magarif-vakit.tilda.ws/online</w:t>
              </w:r>
            </w:hyperlink>
          </w:p>
          <w:p w:rsidR="008E311B" w:rsidRPr="008E311B" w:rsidRDefault="00D86A3C" w:rsidP="008E311B">
            <w:pPr>
              <w:tabs>
                <w:tab w:val="left" w:pos="0"/>
                <w:tab w:val="left" w:pos="142"/>
              </w:tabs>
              <w:spacing w:after="0" w:line="240" w:lineRule="auto"/>
              <w:rPr>
                <w:rFonts w:ascii="Times New Roman" w:hAnsi="Times New Roman"/>
                <w:sz w:val="24"/>
                <w:szCs w:val="24"/>
              </w:rPr>
            </w:pPr>
            <w:hyperlink r:id="rId28" w:anchor="p=121" w:history="1">
              <w:r w:rsidR="008E311B" w:rsidRPr="008E311B">
                <w:rPr>
                  <w:rStyle w:val="a3"/>
                  <w:rFonts w:ascii="Times New Roman" w:hAnsi="Times New Roman"/>
                  <w:sz w:val="24"/>
                  <w:szCs w:val="24"/>
                </w:rPr>
                <w:t>http://litcorpus.antat.ru/ADABI_UKU/2snf/part1/#p=121</w:t>
              </w:r>
            </w:hyperlink>
          </w:p>
          <w:p w:rsidR="000A4F48" w:rsidRPr="00630174" w:rsidRDefault="008E311B" w:rsidP="008E311B">
            <w:pPr>
              <w:tabs>
                <w:tab w:val="left" w:pos="0"/>
                <w:tab w:val="left" w:pos="142"/>
              </w:tabs>
              <w:spacing w:after="0" w:line="240" w:lineRule="auto"/>
              <w:jc w:val="both"/>
              <w:rPr>
                <w:rFonts w:ascii="Times New Roman" w:hAnsi="Times New Roman"/>
                <w:sz w:val="28"/>
                <w:szCs w:val="28"/>
              </w:rPr>
            </w:pPr>
            <w:r w:rsidRPr="008E311B">
              <w:rPr>
                <w:rFonts w:ascii="Times New Roman" w:hAnsi="Times New Roman"/>
                <w:sz w:val="24"/>
                <w:szCs w:val="24"/>
              </w:rPr>
              <w:t>http://litcorpus.antat.ru/ADABI_UKU/2snf/part2/#p=181</w:t>
            </w:r>
          </w:p>
        </w:tc>
      </w:tr>
      <w:tr w:rsidR="000A4F48" w:rsidRPr="00630174" w:rsidTr="000A4F48">
        <w:tc>
          <w:tcPr>
            <w:tcW w:w="708"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6549FE" w:rsidP="00630174">
            <w:pPr>
              <w:tabs>
                <w:tab w:val="left" w:pos="0"/>
                <w:tab w:val="left" w:pos="142"/>
              </w:tabs>
              <w:spacing w:after="0" w:line="240" w:lineRule="auto"/>
              <w:rPr>
                <w:rFonts w:ascii="Times New Roman" w:hAnsi="Times New Roman"/>
                <w:sz w:val="28"/>
                <w:szCs w:val="28"/>
              </w:rPr>
            </w:pPr>
            <w:r>
              <w:rPr>
                <w:rFonts w:ascii="Times New Roman" w:hAnsi="Times New Roman"/>
                <w:color w:val="000000"/>
                <w:sz w:val="28"/>
                <w:szCs w:val="28"/>
              </w:rPr>
              <w:t>2</w:t>
            </w:r>
            <w:r w:rsidR="000A4F48" w:rsidRPr="00630174">
              <w:rPr>
                <w:rFonts w:ascii="Times New Roman" w:hAnsi="Times New Roman"/>
                <w:color w:val="000000"/>
                <w:sz w:val="28"/>
                <w:szCs w:val="28"/>
              </w:rPr>
              <w:t>.</w:t>
            </w:r>
            <w:r w:rsidR="00923E6B" w:rsidRPr="00630174">
              <w:rPr>
                <w:rFonts w:ascii="Times New Roman" w:hAnsi="Times New Roman"/>
                <w:color w:val="000000"/>
                <w:sz w:val="28"/>
                <w:szCs w:val="28"/>
              </w:rPr>
              <w:t>2</w:t>
            </w:r>
          </w:p>
        </w:tc>
        <w:tc>
          <w:tcPr>
            <w:tcW w:w="3824" w:type="dxa"/>
            <w:gridSpan w:val="2"/>
            <w:tcBorders>
              <w:top w:val="single" w:sz="4" w:space="0" w:color="auto"/>
              <w:left w:val="single" w:sz="4" w:space="0" w:color="auto"/>
              <w:bottom w:val="single" w:sz="4" w:space="0" w:color="auto"/>
              <w:right w:val="single" w:sz="4" w:space="0" w:color="auto"/>
            </w:tcBorders>
            <w:hideMark/>
          </w:tcPr>
          <w:p w:rsidR="000A4F48" w:rsidRPr="00630174" w:rsidRDefault="00923E6B" w:rsidP="00630174">
            <w:pPr>
              <w:spacing w:after="0" w:line="240" w:lineRule="auto"/>
              <w:jc w:val="both"/>
              <w:rPr>
                <w:rFonts w:ascii="Times New Roman" w:hAnsi="Times New Roman"/>
                <w:sz w:val="28"/>
                <w:szCs w:val="28"/>
              </w:rPr>
            </w:pPr>
            <w:r w:rsidRPr="00630174">
              <w:rPr>
                <w:rFonts w:ascii="Times New Roman" w:hAnsi="Times New Roman"/>
                <w:sz w:val="28"/>
                <w:szCs w:val="28"/>
              </w:rPr>
              <w:t>Загадки.</w:t>
            </w:r>
          </w:p>
        </w:tc>
        <w:tc>
          <w:tcPr>
            <w:tcW w:w="711"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981650" w:rsidP="00630174">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0A4F48" w:rsidP="00630174">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0A4F48" w:rsidP="00630174">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8E311B" w:rsidRPr="008E311B" w:rsidRDefault="00D86A3C" w:rsidP="008E311B">
            <w:pPr>
              <w:spacing w:after="0" w:line="240" w:lineRule="auto"/>
              <w:ind w:left="135"/>
              <w:jc w:val="center"/>
              <w:rPr>
                <w:rFonts w:ascii="Times New Roman" w:hAnsi="Times New Roman"/>
                <w:sz w:val="24"/>
                <w:szCs w:val="24"/>
              </w:rPr>
            </w:pPr>
            <w:hyperlink r:id="rId29" w:history="1">
              <w:r w:rsidR="008E311B" w:rsidRPr="008E311B">
                <w:rPr>
                  <w:rStyle w:val="a3"/>
                  <w:rFonts w:ascii="Times New Roman" w:hAnsi="Times New Roman"/>
                  <w:sz w:val="24"/>
                  <w:szCs w:val="24"/>
                </w:rPr>
                <w:t>https://magarif-vakit.tilda.ws/online</w:t>
              </w:r>
            </w:hyperlink>
          </w:p>
          <w:p w:rsidR="008E311B" w:rsidRPr="008E311B" w:rsidRDefault="00D86A3C" w:rsidP="008E311B">
            <w:pPr>
              <w:tabs>
                <w:tab w:val="left" w:pos="0"/>
                <w:tab w:val="left" w:pos="142"/>
              </w:tabs>
              <w:spacing w:after="0" w:line="240" w:lineRule="auto"/>
              <w:rPr>
                <w:rFonts w:ascii="Times New Roman" w:hAnsi="Times New Roman"/>
                <w:sz w:val="24"/>
                <w:szCs w:val="24"/>
              </w:rPr>
            </w:pPr>
            <w:hyperlink r:id="rId30" w:anchor="p=121" w:history="1">
              <w:r w:rsidR="008E311B" w:rsidRPr="008E311B">
                <w:rPr>
                  <w:rStyle w:val="a3"/>
                  <w:rFonts w:ascii="Times New Roman" w:hAnsi="Times New Roman"/>
                  <w:sz w:val="24"/>
                  <w:szCs w:val="24"/>
                </w:rPr>
                <w:t>http://litcorpus.antat.ru/ADABI_UKU/2snf/part1/#p=121</w:t>
              </w:r>
            </w:hyperlink>
          </w:p>
          <w:p w:rsidR="000A4F48" w:rsidRPr="00630174" w:rsidRDefault="008E311B" w:rsidP="008E311B">
            <w:pPr>
              <w:tabs>
                <w:tab w:val="left" w:pos="0"/>
                <w:tab w:val="left" w:pos="142"/>
              </w:tabs>
              <w:spacing w:after="0" w:line="240" w:lineRule="auto"/>
              <w:rPr>
                <w:rFonts w:ascii="Times New Roman" w:hAnsi="Times New Roman"/>
                <w:sz w:val="28"/>
                <w:szCs w:val="28"/>
              </w:rPr>
            </w:pPr>
            <w:r w:rsidRPr="008E311B">
              <w:rPr>
                <w:rFonts w:ascii="Times New Roman" w:hAnsi="Times New Roman"/>
                <w:sz w:val="24"/>
                <w:szCs w:val="24"/>
              </w:rPr>
              <w:t>http://litcorpus.antat.ru/ADABI_UKU/2snf/part2/#p=181</w:t>
            </w:r>
          </w:p>
        </w:tc>
      </w:tr>
      <w:tr w:rsidR="00923E6B" w:rsidRPr="00630174" w:rsidTr="001A22D4">
        <w:tc>
          <w:tcPr>
            <w:tcW w:w="9495" w:type="dxa"/>
            <w:gridSpan w:val="7"/>
            <w:tcBorders>
              <w:top w:val="single" w:sz="4" w:space="0" w:color="auto"/>
              <w:left w:val="single" w:sz="4" w:space="0" w:color="auto"/>
              <w:bottom w:val="single" w:sz="4" w:space="0" w:color="auto"/>
              <w:right w:val="single" w:sz="4" w:space="0" w:color="auto"/>
            </w:tcBorders>
            <w:vAlign w:val="center"/>
            <w:hideMark/>
          </w:tcPr>
          <w:p w:rsidR="00923E6B" w:rsidRPr="00630174" w:rsidRDefault="00756057" w:rsidP="00630174">
            <w:pPr>
              <w:tabs>
                <w:tab w:val="left" w:pos="0"/>
                <w:tab w:val="left" w:pos="142"/>
              </w:tabs>
              <w:spacing w:after="0" w:line="240" w:lineRule="auto"/>
              <w:rPr>
                <w:rFonts w:ascii="Times New Roman" w:hAnsi="Times New Roman"/>
                <w:b/>
                <w:sz w:val="28"/>
                <w:szCs w:val="28"/>
              </w:rPr>
            </w:pPr>
            <w:r w:rsidRPr="00630174">
              <w:rPr>
                <w:rFonts w:ascii="Times New Roman" w:hAnsi="Times New Roman"/>
                <w:b/>
                <w:color w:val="000000"/>
                <w:sz w:val="28"/>
                <w:szCs w:val="28"/>
              </w:rPr>
              <w:t xml:space="preserve">        </w:t>
            </w:r>
            <w:r w:rsidR="00923E6B" w:rsidRPr="00630174">
              <w:rPr>
                <w:rFonts w:ascii="Times New Roman" w:hAnsi="Times New Roman"/>
                <w:b/>
                <w:color w:val="000000"/>
                <w:sz w:val="28"/>
                <w:szCs w:val="28"/>
              </w:rPr>
              <w:t xml:space="preserve"> </w:t>
            </w:r>
            <w:r w:rsidR="00923E6B" w:rsidRPr="00630174">
              <w:rPr>
                <w:rFonts w:ascii="Times New Roman" w:hAnsi="Times New Roman"/>
                <w:b/>
                <w:sz w:val="28"/>
                <w:szCs w:val="28"/>
              </w:rPr>
              <w:t>Раздел 3.Как прекрасен этот мир!</w:t>
            </w:r>
          </w:p>
        </w:tc>
      </w:tr>
      <w:tr w:rsidR="000A4F48" w:rsidRPr="00630174" w:rsidTr="000A4F48">
        <w:tc>
          <w:tcPr>
            <w:tcW w:w="708"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6549FE" w:rsidP="00630174">
            <w:pPr>
              <w:tabs>
                <w:tab w:val="left" w:pos="0"/>
                <w:tab w:val="left" w:pos="142"/>
              </w:tabs>
              <w:spacing w:after="0" w:line="240" w:lineRule="auto"/>
              <w:rPr>
                <w:rFonts w:ascii="Times New Roman" w:hAnsi="Times New Roman"/>
                <w:color w:val="000000"/>
                <w:sz w:val="28"/>
                <w:szCs w:val="28"/>
              </w:rPr>
            </w:pPr>
            <w:r>
              <w:rPr>
                <w:rFonts w:ascii="Times New Roman" w:hAnsi="Times New Roman"/>
                <w:color w:val="000000"/>
                <w:sz w:val="28"/>
                <w:szCs w:val="28"/>
              </w:rPr>
              <w:t>3</w:t>
            </w:r>
            <w:r w:rsidR="00923E6B" w:rsidRPr="00630174">
              <w:rPr>
                <w:rFonts w:ascii="Times New Roman" w:hAnsi="Times New Roman"/>
                <w:color w:val="000000"/>
                <w:sz w:val="28"/>
                <w:szCs w:val="28"/>
              </w:rPr>
              <w:t>.1</w:t>
            </w:r>
          </w:p>
        </w:tc>
        <w:tc>
          <w:tcPr>
            <w:tcW w:w="3824" w:type="dxa"/>
            <w:gridSpan w:val="2"/>
            <w:tcBorders>
              <w:top w:val="single" w:sz="4" w:space="0" w:color="auto"/>
              <w:left w:val="single" w:sz="4" w:space="0" w:color="auto"/>
              <w:bottom w:val="single" w:sz="4" w:space="0" w:color="auto"/>
              <w:right w:val="single" w:sz="4" w:space="0" w:color="auto"/>
            </w:tcBorders>
            <w:hideMark/>
          </w:tcPr>
          <w:p w:rsidR="000A4F48" w:rsidRPr="00630174" w:rsidRDefault="00923E6B" w:rsidP="00630174">
            <w:pPr>
              <w:spacing w:after="0" w:line="240" w:lineRule="auto"/>
              <w:jc w:val="both"/>
              <w:rPr>
                <w:rFonts w:ascii="Times New Roman" w:hAnsi="Times New Roman"/>
                <w:sz w:val="28"/>
                <w:szCs w:val="28"/>
              </w:rPr>
            </w:pPr>
            <w:r w:rsidRPr="00630174">
              <w:rPr>
                <w:rFonts w:ascii="Times New Roman" w:hAnsi="Times New Roman"/>
                <w:sz w:val="28"/>
                <w:szCs w:val="28"/>
              </w:rPr>
              <w:t>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981650" w:rsidP="00630174">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0A4F48" w:rsidP="00630174">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0A4F48" w:rsidP="00630174">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8E311B" w:rsidRPr="008E311B" w:rsidRDefault="00D86A3C" w:rsidP="008E311B">
            <w:pPr>
              <w:spacing w:after="0" w:line="240" w:lineRule="auto"/>
              <w:ind w:left="135"/>
              <w:jc w:val="center"/>
              <w:rPr>
                <w:rFonts w:ascii="Times New Roman" w:hAnsi="Times New Roman"/>
                <w:sz w:val="24"/>
                <w:szCs w:val="24"/>
              </w:rPr>
            </w:pPr>
            <w:hyperlink r:id="rId31" w:history="1">
              <w:r w:rsidR="008E311B" w:rsidRPr="008E311B">
                <w:rPr>
                  <w:rStyle w:val="a3"/>
                  <w:rFonts w:ascii="Times New Roman" w:hAnsi="Times New Roman"/>
                  <w:sz w:val="24"/>
                  <w:szCs w:val="24"/>
                </w:rPr>
                <w:t>https://magarif-vakit.tilda.ws/online</w:t>
              </w:r>
            </w:hyperlink>
          </w:p>
          <w:p w:rsidR="008E311B" w:rsidRPr="008E311B" w:rsidRDefault="00D86A3C" w:rsidP="008E311B">
            <w:pPr>
              <w:tabs>
                <w:tab w:val="left" w:pos="0"/>
                <w:tab w:val="left" w:pos="142"/>
              </w:tabs>
              <w:spacing w:after="0" w:line="240" w:lineRule="auto"/>
              <w:rPr>
                <w:rFonts w:ascii="Times New Roman" w:hAnsi="Times New Roman"/>
                <w:sz w:val="24"/>
                <w:szCs w:val="24"/>
              </w:rPr>
            </w:pPr>
            <w:hyperlink r:id="rId32" w:anchor="p=121" w:history="1">
              <w:r w:rsidR="008E311B" w:rsidRPr="008E311B">
                <w:rPr>
                  <w:rStyle w:val="a3"/>
                  <w:rFonts w:ascii="Times New Roman" w:hAnsi="Times New Roman"/>
                  <w:sz w:val="24"/>
                  <w:szCs w:val="24"/>
                </w:rPr>
                <w:t>http://litcorpus.antat.ru/ADABI_UKU/2snf/part1/#p=121</w:t>
              </w:r>
            </w:hyperlink>
          </w:p>
          <w:p w:rsidR="000A4F48" w:rsidRPr="00630174" w:rsidRDefault="008E311B" w:rsidP="008E311B">
            <w:pPr>
              <w:tabs>
                <w:tab w:val="left" w:pos="0"/>
                <w:tab w:val="left" w:pos="142"/>
              </w:tabs>
              <w:spacing w:after="0" w:line="240" w:lineRule="auto"/>
              <w:rPr>
                <w:rFonts w:ascii="Times New Roman" w:hAnsi="Times New Roman"/>
                <w:sz w:val="28"/>
                <w:szCs w:val="28"/>
              </w:rPr>
            </w:pPr>
            <w:r w:rsidRPr="008E311B">
              <w:rPr>
                <w:rFonts w:ascii="Times New Roman" w:hAnsi="Times New Roman"/>
                <w:sz w:val="24"/>
                <w:szCs w:val="24"/>
              </w:rPr>
              <w:t>http://litcorpus.antat.ru/ADABI_UKU/2snf/part2/#p=181</w:t>
            </w:r>
          </w:p>
        </w:tc>
      </w:tr>
      <w:tr w:rsidR="00923E6B" w:rsidRPr="00630174" w:rsidTr="001A22D4">
        <w:tc>
          <w:tcPr>
            <w:tcW w:w="9495" w:type="dxa"/>
            <w:gridSpan w:val="7"/>
            <w:tcBorders>
              <w:top w:val="single" w:sz="4" w:space="0" w:color="auto"/>
              <w:left w:val="single" w:sz="4" w:space="0" w:color="auto"/>
              <w:bottom w:val="single" w:sz="4" w:space="0" w:color="auto"/>
              <w:right w:val="single" w:sz="4" w:space="0" w:color="auto"/>
            </w:tcBorders>
            <w:vAlign w:val="center"/>
            <w:hideMark/>
          </w:tcPr>
          <w:p w:rsidR="00923E6B" w:rsidRPr="00630174" w:rsidRDefault="00923E6B" w:rsidP="00630174">
            <w:pPr>
              <w:spacing w:after="0" w:line="240" w:lineRule="auto"/>
              <w:jc w:val="both"/>
              <w:rPr>
                <w:rFonts w:ascii="Times New Roman" w:hAnsi="Times New Roman"/>
                <w:b/>
                <w:sz w:val="28"/>
                <w:szCs w:val="28"/>
              </w:rPr>
            </w:pPr>
            <w:r w:rsidRPr="00630174">
              <w:rPr>
                <w:rFonts w:ascii="Times New Roman" w:hAnsi="Times New Roman"/>
                <w:color w:val="000000"/>
                <w:sz w:val="28"/>
                <w:szCs w:val="28"/>
              </w:rPr>
              <w:lastRenderedPageBreak/>
              <w:t xml:space="preserve">        </w:t>
            </w:r>
            <w:r w:rsidRPr="00630174">
              <w:rPr>
                <w:rFonts w:ascii="Times New Roman" w:hAnsi="Times New Roman"/>
                <w:b/>
                <w:sz w:val="28"/>
                <w:szCs w:val="28"/>
              </w:rPr>
              <w:t>Раздел 4. Зимушка-зима.</w:t>
            </w:r>
          </w:p>
        </w:tc>
      </w:tr>
      <w:tr w:rsidR="000A4F48" w:rsidRPr="00630174" w:rsidTr="000A4F48">
        <w:tc>
          <w:tcPr>
            <w:tcW w:w="9495" w:type="dxa"/>
            <w:gridSpan w:val="7"/>
            <w:tcBorders>
              <w:top w:val="single" w:sz="4" w:space="0" w:color="auto"/>
              <w:left w:val="single" w:sz="4" w:space="0" w:color="auto"/>
              <w:bottom w:val="single" w:sz="4" w:space="0" w:color="auto"/>
              <w:right w:val="single" w:sz="4" w:space="0" w:color="auto"/>
            </w:tcBorders>
            <w:vAlign w:val="center"/>
            <w:hideMark/>
          </w:tcPr>
          <w:p w:rsidR="000A4F48" w:rsidRPr="00630174" w:rsidRDefault="000A4F48" w:rsidP="00630174">
            <w:pPr>
              <w:tabs>
                <w:tab w:val="left" w:pos="0"/>
                <w:tab w:val="left" w:pos="142"/>
              </w:tabs>
              <w:spacing w:after="0" w:line="240" w:lineRule="auto"/>
              <w:jc w:val="both"/>
              <w:rPr>
                <w:rFonts w:ascii="Times New Roman" w:eastAsia="Times New Roman" w:hAnsi="Times New Roman"/>
                <w:sz w:val="28"/>
                <w:szCs w:val="28"/>
              </w:rPr>
            </w:pPr>
          </w:p>
        </w:tc>
      </w:tr>
      <w:tr w:rsidR="000A4F48" w:rsidRPr="00630174" w:rsidTr="000A4F48">
        <w:tc>
          <w:tcPr>
            <w:tcW w:w="708"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6549FE" w:rsidP="00630174">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4</w:t>
            </w:r>
            <w:r w:rsidR="000A4F48" w:rsidRPr="00630174">
              <w:rPr>
                <w:rFonts w:ascii="Times New Roman" w:hAnsi="Times New Roman"/>
                <w:sz w:val="28"/>
                <w:szCs w:val="28"/>
              </w:rPr>
              <w:t>.1</w:t>
            </w:r>
          </w:p>
        </w:tc>
        <w:tc>
          <w:tcPr>
            <w:tcW w:w="3824" w:type="dxa"/>
            <w:gridSpan w:val="2"/>
            <w:tcBorders>
              <w:top w:val="single" w:sz="4" w:space="0" w:color="auto"/>
              <w:left w:val="single" w:sz="4" w:space="0" w:color="auto"/>
              <w:bottom w:val="single" w:sz="4" w:space="0" w:color="auto"/>
              <w:right w:val="single" w:sz="4" w:space="0" w:color="auto"/>
            </w:tcBorders>
            <w:hideMark/>
          </w:tcPr>
          <w:p w:rsidR="000A4F48" w:rsidRPr="00630174" w:rsidRDefault="00923E6B" w:rsidP="00630174">
            <w:pPr>
              <w:spacing w:after="0" w:line="240" w:lineRule="auto"/>
              <w:jc w:val="both"/>
              <w:rPr>
                <w:rFonts w:ascii="Times New Roman" w:hAnsi="Times New Roman"/>
                <w:sz w:val="28"/>
                <w:szCs w:val="28"/>
              </w:rPr>
            </w:pPr>
            <w:r w:rsidRPr="00630174">
              <w:rPr>
                <w:rFonts w:ascii="Times New Roman" w:hAnsi="Times New Roman"/>
                <w:sz w:val="28"/>
                <w:szCs w:val="28"/>
              </w:rPr>
              <w:t>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422EC9" w:rsidP="00630174">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0A4F48" w:rsidP="00630174">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0A4F48" w:rsidP="00630174">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8E311B" w:rsidRPr="008E311B" w:rsidRDefault="00D86A3C" w:rsidP="008E311B">
            <w:pPr>
              <w:spacing w:after="0" w:line="240" w:lineRule="auto"/>
              <w:ind w:left="135"/>
              <w:jc w:val="center"/>
              <w:rPr>
                <w:rFonts w:ascii="Times New Roman" w:hAnsi="Times New Roman"/>
                <w:sz w:val="24"/>
                <w:szCs w:val="24"/>
              </w:rPr>
            </w:pPr>
            <w:hyperlink r:id="rId33" w:history="1">
              <w:r w:rsidR="008E311B" w:rsidRPr="008E311B">
                <w:rPr>
                  <w:rStyle w:val="a3"/>
                  <w:rFonts w:ascii="Times New Roman" w:hAnsi="Times New Roman"/>
                  <w:sz w:val="24"/>
                  <w:szCs w:val="24"/>
                </w:rPr>
                <w:t>https://magarif-vakit.tilda.ws/online</w:t>
              </w:r>
            </w:hyperlink>
          </w:p>
          <w:p w:rsidR="008E311B" w:rsidRPr="008E311B" w:rsidRDefault="00D86A3C" w:rsidP="008E311B">
            <w:pPr>
              <w:tabs>
                <w:tab w:val="left" w:pos="0"/>
                <w:tab w:val="left" w:pos="142"/>
              </w:tabs>
              <w:spacing w:after="0" w:line="240" w:lineRule="auto"/>
              <w:rPr>
                <w:rFonts w:ascii="Times New Roman" w:hAnsi="Times New Roman"/>
                <w:sz w:val="24"/>
                <w:szCs w:val="24"/>
              </w:rPr>
            </w:pPr>
            <w:hyperlink r:id="rId34" w:anchor="p=121" w:history="1">
              <w:r w:rsidR="008E311B" w:rsidRPr="008E311B">
                <w:rPr>
                  <w:rStyle w:val="a3"/>
                  <w:rFonts w:ascii="Times New Roman" w:hAnsi="Times New Roman"/>
                  <w:sz w:val="24"/>
                  <w:szCs w:val="24"/>
                </w:rPr>
                <w:t>http://litcorpus.antat.ru/ADABI_UKU/2snf/part1/#p=121</w:t>
              </w:r>
            </w:hyperlink>
          </w:p>
          <w:p w:rsidR="000A4F48" w:rsidRPr="00630174" w:rsidRDefault="008E311B" w:rsidP="008E311B">
            <w:pPr>
              <w:tabs>
                <w:tab w:val="left" w:pos="0"/>
                <w:tab w:val="left" w:pos="142"/>
              </w:tabs>
              <w:spacing w:after="0" w:line="240" w:lineRule="auto"/>
              <w:rPr>
                <w:rFonts w:ascii="Times New Roman" w:hAnsi="Times New Roman"/>
                <w:sz w:val="28"/>
                <w:szCs w:val="28"/>
              </w:rPr>
            </w:pPr>
            <w:r w:rsidRPr="008E311B">
              <w:rPr>
                <w:rFonts w:ascii="Times New Roman" w:hAnsi="Times New Roman"/>
                <w:sz w:val="24"/>
                <w:szCs w:val="24"/>
              </w:rPr>
              <w:t>http://litcorpus.antat.ru/ADABI_UKU/2snf/part2/#p=181</w:t>
            </w:r>
          </w:p>
        </w:tc>
      </w:tr>
      <w:tr w:rsidR="00923E6B" w:rsidRPr="00630174" w:rsidTr="000A4F48">
        <w:tc>
          <w:tcPr>
            <w:tcW w:w="708" w:type="dxa"/>
            <w:tcBorders>
              <w:top w:val="single" w:sz="4" w:space="0" w:color="auto"/>
              <w:left w:val="single" w:sz="4" w:space="0" w:color="auto"/>
              <w:bottom w:val="single" w:sz="4" w:space="0" w:color="auto"/>
              <w:right w:val="single" w:sz="4" w:space="0" w:color="auto"/>
            </w:tcBorders>
            <w:vAlign w:val="center"/>
            <w:hideMark/>
          </w:tcPr>
          <w:p w:rsidR="00923E6B" w:rsidRPr="00630174" w:rsidRDefault="006549FE" w:rsidP="00630174">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4</w:t>
            </w:r>
            <w:r w:rsidR="00923E6B" w:rsidRPr="00630174">
              <w:rPr>
                <w:rFonts w:ascii="Times New Roman" w:hAnsi="Times New Roman"/>
                <w:sz w:val="28"/>
                <w:szCs w:val="28"/>
              </w:rPr>
              <w:t>.2</w:t>
            </w:r>
          </w:p>
        </w:tc>
        <w:tc>
          <w:tcPr>
            <w:tcW w:w="3824" w:type="dxa"/>
            <w:gridSpan w:val="2"/>
            <w:tcBorders>
              <w:top w:val="single" w:sz="4" w:space="0" w:color="auto"/>
              <w:left w:val="single" w:sz="4" w:space="0" w:color="auto"/>
              <w:bottom w:val="single" w:sz="4" w:space="0" w:color="auto"/>
              <w:right w:val="single" w:sz="4" w:space="0" w:color="auto"/>
            </w:tcBorders>
            <w:hideMark/>
          </w:tcPr>
          <w:p w:rsidR="00923E6B" w:rsidRPr="00630174" w:rsidRDefault="00923E6B" w:rsidP="00630174">
            <w:pPr>
              <w:spacing w:after="0" w:line="240" w:lineRule="auto"/>
              <w:jc w:val="both"/>
              <w:rPr>
                <w:rFonts w:ascii="Times New Roman" w:hAnsi="Times New Roman"/>
                <w:sz w:val="28"/>
                <w:szCs w:val="28"/>
              </w:rPr>
            </w:pPr>
            <w:r w:rsidRPr="00630174">
              <w:rPr>
                <w:rFonts w:ascii="Times New Roman" w:hAnsi="Times New Roman"/>
                <w:sz w:val="28"/>
                <w:szCs w:val="28"/>
              </w:rPr>
              <w:t>Произведения русской литературы.</w:t>
            </w:r>
          </w:p>
        </w:tc>
        <w:tc>
          <w:tcPr>
            <w:tcW w:w="711" w:type="dxa"/>
            <w:tcBorders>
              <w:top w:val="single" w:sz="4" w:space="0" w:color="auto"/>
              <w:left w:val="single" w:sz="4" w:space="0" w:color="auto"/>
              <w:bottom w:val="single" w:sz="4" w:space="0" w:color="auto"/>
              <w:right w:val="single" w:sz="4" w:space="0" w:color="auto"/>
            </w:tcBorders>
            <w:vAlign w:val="center"/>
            <w:hideMark/>
          </w:tcPr>
          <w:p w:rsidR="00923E6B" w:rsidRPr="00630174" w:rsidRDefault="00422EC9" w:rsidP="00630174">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rsidR="00923E6B" w:rsidRPr="00630174" w:rsidRDefault="00923E6B" w:rsidP="00630174">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923E6B" w:rsidRPr="00630174" w:rsidRDefault="00923E6B" w:rsidP="00630174">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8E311B" w:rsidRPr="008E311B" w:rsidRDefault="00D86A3C" w:rsidP="008E311B">
            <w:pPr>
              <w:spacing w:after="0" w:line="240" w:lineRule="auto"/>
              <w:ind w:left="135"/>
              <w:jc w:val="center"/>
              <w:rPr>
                <w:rFonts w:ascii="Times New Roman" w:hAnsi="Times New Roman"/>
                <w:sz w:val="24"/>
                <w:szCs w:val="24"/>
              </w:rPr>
            </w:pPr>
            <w:hyperlink r:id="rId35" w:history="1">
              <w:r w:rsidR="008E311B" w:rsidRPr="008E311B">
                <w:rPr>
                  <w:rStyle w:val="a3"/>
                  <w:rFonts w:ascii="Times New Roman" w:hAnsi="Times New Roman"/>
                  <w:sz w:val="24"/>
                  <w:szCs w:val="24"/>
                </w:rPr>
                <w:t>https://magarif-vakit.tilda.ws/online</w:t>
              </w:r>
            </w:hyperlink>
          </w:p>
          <w:p w:rsidR="008E311B" w:rsidRPr="008E311B" w:rsidRDefault="00D86A3C" w:rsidP="008E311B">
            <w:pPr>
              <w:tabs>
                <w:tab w:val="left" w:pos="0"/>
                <w:tab w:val="left" w:pos="142"/>
              </w:tabs>
              <w:spacing w:after="0" w:line="240" w:lineRule="auto"/>
              <w:rPr>
                <w:rFonts w:ascii="Times New Roman" w:hAnsi="Times New Roman"/>
                <w:sz w:val="24"/>
                <w:szCs w:val="24"/>
              </w:rPr>
            </w:pPr>
            <w:hyperlink r:id="rId36" w:anchor="p=121" w:history="1">
              <w:r w:rsidR="008E311B" w:rsidRPr="008E311B">
                <w:rPr>
                  <w:rStyle w:val="a3"/>
                  <w:rFonts w:ascii="Times New Roman" w:hAnsi="Times New Roman"/>
                  <w:sz w:val="24"/>
                  <w:szCs w:val="24"/>
                </w:rPr>
                <w:t>http://litcorpus.antat.ru/ADABI_UKU/2snf/part1/#p=121</w:t>
              </w:r>
            </w:hyperlink>
          </w:p>
          <w:p w:rsidR="00923E6B" w:rsidRPr="00630174" w:rsidRDefault="008E311B" w:rsidP="008E311B">
            <w:pPr>
              <w:tabs>
                <w:tab w:val="left" w:pos="0"/>
                <w:tab w:val="left" w:pos="142"/>
              </w:tabs>
              <w:spacing w:after="0" w:line="240" w:lineRule="auto"/>
              <w:rPr>
                <w:rFonts w:ascii="Times New Roman" w:hAnsi="Times New Roman"/>
                <w:sz w:val="28"/>
                <w:szCs w:val="28"/>
              </w:rPr>
            </w:pPr>
            <w:r w:rsidRPr="008E311B">
              <w:rPr>
                <w:rFonts w:ascii="Times New Roman" w:hAnsi="Times New Roman"/>
                <w:sz w:val="24"/>
                <w:szCs w:val="24"/>
              </w:rPr>
              <w:t>http://litcorpus.antat.ru/ADABI_UKU/2snf/part2/#p=181</w:t>
            </w:r>
          </w:p>
        </w:tc>
      </w:tr>
      <w:tr w:rsidR="00923E6B" w:rsidRPr="00630174" w:rsidTr="001A22D4">
        <w:tc>
          <w:tcPr>
            <w:tcW w:w="9495" w:type="dxa"/>
            <w:gridSpan w:val="7"/>
            <w:tcBorders>
              <w:top w:val="single" w:sz="4" w:space="0" w:color="auto"/>
              <w:left w:val="single" w:sz="4" w:space="0" w:color="auto"/>
              <w:bottom w:val="single" w:sz="4" w:space="0" w:color="auto"/>
              <w:right w:val="single" w:sz="4" w:space="0" w:color="auto"/>
            </w:tcBorders>
            <w:vAlign w:val="center"/>
            <w:hideMark/>
          </w:tcPr>
          <w:p w:rsidR="00923E6B" w:rsidRPr="00630174" w:rsidRDefault="00756057" w:rsidP="00630174">
            <w:pPr>
              <w:spacing w:after="0" w:line="240" w:lineRule="auto"/>
              <w:jc w:val="both"/>
              <w:rPr>
                <w:rFonts w:ascii="Times New Roman" w:hAnsi="Times New Roman"/>
                <w:b/>
                <w:sz w:val="28"/>
                <w:szCs w:val="28"/>
              </w:rPr>
            </w:pPr>
            <w:r w:rsidRPr="00630174">
              <w:rPr>
                <w:rFonts w:ascii="Times New Roman" w:hAnsi="Times New Roman"/>
                <w:sz w:val="28"/>
                <w:szCs w:val="28"/>
              </w:rPr>
              <w:t xml:space="preserve">       </w:t>
            </w:r>
            <w:r w:rsidR="00630174">
              <w:rPr>
                <w:rFonts w:ascii="Times New Roman" w:hAnsi="Times New Roman"/>
                <w:sz w:val="28"/>
                <w:szCs w:val="28"/>
              </w:rPr>
              <w:t xml:space="preserve"> </w:t>
            </w:r>
            <w:r w:rsidR="00923E6B" w:rsidRPr="00630174">
              <w:rPr>
                <w:rFonts w:ascii="Times New Roman" w:hAnsi="Times New Roman"/>
                <w:b/>
                <w:sz w:val="28"/>
                <w:szCs w:val="28"/>
              </w:rPr>
              <w:t>Раздел 5. Родина моя, мой родной язык...</w:t>
            </w:r>
          </w:p>
        </w:tc>
      </w:tr>
      <w:tr w:rsidR="000A4F48" w:rsidRPr="00630174" w:rsidTr="000A4F48">
        <w:tc>
          <w:tcPr>
            <w:tcW w:w="708"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6549FE" w:rsidP="00630174">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5</w:t>
            </w:r>
            <w:r w:rsidR="00923E6B" w:rsidRPr="00630174">
              <w:rPr>
                <w:rFonts w:ascii="Times New Roman" w:hAnsi="Times New Roman"/>
                <w:sz w:val="28"/>
                <w:szCs w:val="28"/>
              </w:rPr>
              <w:t>.1</w:t>
            </w:r>
          </w:p>
        </w:tc>
        <w:tc>
          <w:tcPr>
            <w:tcW w:w="3824" w:type="dxa"/>
            <w:gridSpan w:val="2"/>
            <w:tcBorders>
              <w:top w:val="single" w:sz="4" w:space="0" w:color="auto"/>
              <w:left w:val="single" w:sz="4" w:space="0" w:color="auto"/>
              <w:bottom w:val="single" w:sz="4" w:space="0" w:color="auto"/>
              <w:right w:val="single" w:sz="4" w:space="0" w:color="auto"/>
            </w:tcBorders>
            <w:hideMark/>
          </w:tcPr>
          <w:p w:rsidR="000A4F48" w:rsidRPr="00630174" w:rsidRDefault="00923E6B" w:rsidP="00630174">
            <w:pPr>
              <w:spacing w:after="0" w:line="240" w:lineRule="auto"/>
              <w:jc w:val="both"/>
              <w:rPr>
                <w:rFonts w:ascii="Times New Roman" w:hAnsi="Times New Roman"/>
                <w:sz w:val="28"/>
                <w:szCs w:val="28"/>
              </w:rPr>
            </w:pPr>
            <w:r w:rsidRPr="00630174">
              <w:rPr>
                <w:rFonts w:ascii="Times New Roman" w:hAnsi="Times New Roman"/>
                <w:sz w:val="28"/>
                <w:szCs w:val="28"/>
              </w:rPr>
              <w:t>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422EC9" w:rsidP="00630174">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EA10F9" w:rsidP="00630174">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0A4F48" w:rsidP="00630174">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8E311B" w:rsidRPr="008E311B" w:rsidRDefault="00D86A3C" w:rsidP="008E311B">
            <w:pPr>
              <w:spacing w:after="0" w:line="240" w:lineRule="auto"/>
              <w:ind w:left="135"/>
              <w:jc w:val="center"/>
              <w:rPr>
                <w:rFonts w:ascii="Times New Roman" w:hAnsi="Times New Roman"/>
                <w:sz w:val="24"/>
                <w:szCs w:val="24"/>
              </w:rPr>
            </w:pPr>
            <w:hyperlink r:id="rId37" w:history="1">
              <w:r w:rsidR="008E311B" w:rsidRPr="008E311B">
                <w:rPr>
                  <w:rStyle w:val="a3"/>
                  <w:rFonts w:ascii="Times New Roman" w:hAnsi="Times New Roman"/>
                  <w:sz w:val="24"/>
                  <w:szCs w:val="24"/>
                </w:rPr>
                <w:t>https://magarif-vakit.tilda.ws/online</w:t>
              </w:r>
            </w:hyperlink>
          </w:p>
          <w:p w:rsidR="008E311B" w:rsidRPr="008E311B" w:rsidRDefault="00D86A3C" w:rsidP="008E311B">
            <w:pPr>
              <w:tabs>
                <w:tab w:val="left" w:pos="0"/>
                <w:tab w:val="left" w:pos="142"/>
              </w:tabs>
              <w:spacing w:after="0" w:line="240" w:lineRule="auto"/>
              <w:rPr>
                <w:rFonts w:ascii="Times New Roman" w:hAnsi="Times New Roman"/>
                <w:sz w:val="24"/>
                <w:szCs w:val="24"/>
              </w:rPr>
            </w:pPr>
            <w:hyperlink r:id="rId38" w:anchor="p=121" w:history="1">
              <w:r w:rsidR="008E311B" w:rsidRPr="008E311B">
                <w:rPr>
                  <w:rStyle w:val="a3"/>
                  <w:rFonts w:ascii="Times New Roman" w:hAnsi="Times New Roman"/>
                  <w:sz w:val="24"/>
                  <w:szCs w:val="24"/>
                </w:rPr>
                <w:t>http://litcorpus.antat.ru/ADABI_UKU/2snf/part1/#p=121</w:t>
              </w:r>
            </w:hyperlink>
          </w:p>
          <w:p w:rsidR="000A4F48" w:rsidRPr="00630174" w:rsidRDefault="008E311B" w:rsidP="008E311B">
            <w:pPr>
              <w:tabs>
                <w:tab w:val="left" w:pos="0"/>
                <w:tab w:val="left" w:pos="142"/>
              </w:tabs>
              <w:spacing w:after="0" w:line="240" w:lineRule="auto"/>
              <w:jc w:val="both"/>
              <w:rPr>
                <w:rFonts w:ascii="Times New Roman" w:eastAsia="Times New Roman" w:hAnsi="Times New Roman"/>
                <w:color w:val="0000FF"/>
                <w:sz w:val="28"/>
                <w:szCs w:val="28"/>
                <w:u w:val="single"/>
                <w:lang w:eastAsia="ru-RU"/>
              </w:rPr>
            </w:pPr>
            <w:r w:rsidRPr="008E311B">
              <w:rPr>
                <w:rFonts w:ascii="Times New Roman" w:hAnsi="Times New Roman"/>
                <w:sz w:val="24"/>
                <w:szCs w:val="24"/>
              </w:rPr>
              <w:t>http://litcorpus.antat.ru/ADABI_UKU/2snf/part2/#p=181</w:t>
            </w:r>
          </w:p>
        </w:tc>
      </w:tr>
      <w:tr w:rsidR="00923E6B" w:rsidRPr="00630174" w:rsidTr="001A22D4">
        <w:tc>
          <w:tcPr>
            <w:tcW w:w="9495" w:type="dxa"/>
            <w:gridSpan w:val="7"/>
            <w:tcBorders>
              <w:top w:val="single" w:sz="4" w:space="0" w:color="auto"/>
              <w:left w:val="single" w:sz="4" w:space="0" w:color="auto"/>
              <w:bottom w:val="single" w:sz="4" w:space="0" w:color="auto"/>
              <w:right w:val="single" w:sz="4" w:space="0" w:color="auto"/>
            </w:tcBorders>
            <w:vAlign w:val="center"/>
            <w:hideMark/>
          </w:tcPr>
          <w:p w:rsidR="00923E6B" w:rsidRPr="00630174" w:rsidRDefault="00756057" w:rsidP="00630174">
            <w:pPr>
              <w:spacing w:after="0" w:line="240" w:lineRule="auto"/>
              <w:jc w:val="both"/>
              <w:rPr>
                <w:rFonts w:ascii="Times New Roman" w:hAnsi="Times New Roman"/>
                <w:b/>
                <w:sz w:val="28"/>
                <w:szCs w:val="28"/>
              </w:rPr>
            </w:pPr>
            <w:r w:rsidRPr="00630174">
              <w:rPr>
                <w:rFonts w:ascii="Times New Roman" w:hAnsi="Times New Roman"/>
                <w:sz w:val="28"/>
                <w:szCs w:val="28"/>
              </w:rPr>
              <w:t xml:space="preserve">        </w:t>
            </w:r>
            <w:r w:rsidR="00923E6B" w:rsidRPr="00630174">
              <w:rPr>
                <w:rFonts w:ascii="Times New Roman" w:hAnsi="Times New Roman"/>
                <w:b/>
                <w:sz w:val="28"/>
                <w:szCs w:val="28"/>
              </w:rPr>
              <w:t>Раздел 6. Весна к нам пришла.</w:t>
            </w:r>
          </w:p>
        </w:tc>
      </w:tr>
      <w:tr w:rsidR="000A4F48" w:rsidRPr="00630174" w:rsidTr="000A4F48">
        <w:tc>
          <w:tcPr>
            <w:tcW w:w="708"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6549FE" w:rsidP="00630174">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6</w:t>
            </w:r>
            <w:r w:rsidR="00756057" w:rsidRPr="00630174">
              <w:rPr>
                <w:rFonts w:ascii="Times New Roman" w:hAnsi="Times New Roman"/>
                <w:sz w:val="28"/>
                <w:szCs w:val="28"/>
              </w:rPr>
              <w:t>.1</w:t>
            </w:r>
          </w:p>
        </w:tc>
        <w:tc>
          <w:tcPr>
            <w:tcW w:w="3824" w:type="dxa"/>
            <w:gridSpan w:val="2"/>
            <w:tcBorders>
              <w:top w:val="single" w:sz="4" w:space="0" w:color="auto"/>
              <w:left w:val="single" w:sz="4" w:space="0" w:color="auto"/>
              <w:bottom w:val="single" w:sz="4" w:space="0" w:color="auto"/>
              <w:right w:val="single" w:sz="4" w:space="0" w:color="auto"/>
            </w:tcBorders>
            <w:hideMark/>
          </w:tcPr>
          <w:p w:rsidR="000A4F48" w:rsidRPr="00630174" w:rsidRDefault="00756057" w:rsidP="00630174">
            <w:pPr>
              <w:spacing w:after="0" w:line="240" w:lineRule="auto"/>
              <w:jc w:val="both"/>
              <w:rPr>
                <w:rFonts w:ascii="Times New Roman" w:hAnsi="Times New Roman"/>
                <w:sz w:val="28"/>
                <w:szCs w:val="28"/>
              </w:rPr>
            </w:pPr>
            <w:r w:rsidRPr="00630174">
              <w:rPr>
                <w:rFonts w:ascii="Times New Roman" w:hAnsi="Times New Roman"/>
                <w:sz w:val="28"/>
                <w:szCs w:val="28"/>
              </w:rPr>
              <w:t>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422EC9" w:rsidP="00630174">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0A4F48" w:rsidP="00630174">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0A4F48" w:rsidP="00630174">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8E311B" w:rsidRPr="008E311B" w:rsidRDefault="00D86A3C" w:rsidP="008E311B">
            <w:pPr>
              <w:spacing w:after="0" w:line="240" w:lineRule="auto"/>
              <w:ind w:left="135"/>
              <w:jc w:val="center"/>
              <w:rPr>
                <w:rFonts w:ascii="Times New Roman" w:hAnsi="Times New Roman"/>
                <w:sz w:val="24"/>
                <w:szCs w:val="24"/>
              </w:rPr>
            </w:pPr>
            <w:hyperlink r:id="rId39" w:history="1">
              <w:r w:rsidR="008E311B" w:rsidRPr="008E311B">
                <w:rPr>
                  <w:rStyle w:val="a3"/>
                  <w:rFonts w:ascii="Times New Roman" w:hAnsi="Times New Roman"/>
                  <w:sz w:val="24"/>
                  <w:szCs w:val="24"/>
                </w:rPr>
                <w:t>https://magarif-vakit.tilda.ws/online</w:t>
              </w:r>
            </w:hyperlink>
          </w:p>
          <w:p w:rsidR="008E311B" w:rsidRPr="008E311B" w:rsidRDefault="00D86A3C" w:rsidP="008E311B">
            <w:pPr>
              <w:tabs>
                <w:tab w:val="left" w:pos="0"/>
                <w:tab w:val="left" w:pos="142"/>
              </w:tabs>
              <w:spacing w:after="0" w:line="240" w:lineRule="auto"/>
              <w:rPr>
                <w:rFonts w:ascii="Times New Roman" w:hAnsi="Times New Roman"/>
                <w:sz w:val="24"/>
                <w:szCs w:val="24"/>
              </w:rPr>
            </w:pPr>
            <w:hyperlink r:id="rId40" w:anchor="p=121" w:history="1">
              <w:r w:rsidR="008E311B" w:rsidRPr="008E311B">
                <w:rPr>
                  <w:rStyle w:val="a3"/>
                  <w:rFonts w:ascii="Times New Roman" w:hAnsi="Times New Roman"/>
                  <w:sz w:val="24"/>
                  <w:szCs w:val="24"/>
                </w:rPr>
                <w:t>http://litcorpus.antat.ru/ADABI_UKU/2snf/part1/#p=121</w:t>
              </w:r>
            </w:hyperlink>
          </w:p>
          <w:p w:rsidR="000A4F48" w:rsidRPr="00630174" w:rsidRDefault="008E311B" w:rsidP="008E311B">
            <w:pPr>
              <w:tabs>
                <w:tab w:val="left" w:pos="0"/>
                <w:tab w:val="left" w:pos="142"/>
              </w:tabs>
              <w:spacing w:after="0" w:line="240" w:lineRule="auto"/>
              <w:jc w:val="both"/>
              <w:rPr>
                <w:rFonts w:ascii="Times New Roman" w:eastAsia="Times New Roman" w:hAnsi="Times New Roman"/>
                <w:color w:val="0000FF"/>
                <w:sz w:val="28"/>
                <w:szCs w:val="28"/>
                <w:u w:val="single"/>
                <w:lang w:eastAsia="ru-RU"/>
              </w:rPr>
            </w:pPr>
            <w:r w:rsidRPr="008E311B">
              <w:rPr>
                <w:rFonts w:ascii="Times New Roman" w:hAnsi="Times New Roman"/>
                <w:sz w:val="24"/>
                <w:szCs w:val="24"/>
              </w:rPr>
              <w:t>http://litcorpus.antat.ru/ADABI_UKU/2snf/part2/#p=181</w:t>
            </w:r>
          </w:p>
        </w:tc>
      </w:tr>
      <w:tr w:rsidR="00756057" w:rsidRPr="00630174" w:rsidTr="001A22D4">
        <w:tc>
          <w:tcPr>
            <w:tcW w:w="9495" w:type="dxa"/>
            <w:gridSpan w:val="7"/>
            <w:tcBorders>
              <w:top w:val="single" w:sz="4" w:space="0" w:color="auto"/>
              <w:left w:val="single" w:sz="4" w:space="0" w:color="auto"/>
              <w:bottom w:val="single" w:sz="4" w:space="0" w:color="auto"/>
              <w:right w:val="single" w:sz="4" w:space="0" w:color="auto"/>
            </w:tcBorders>
            <w:vAlign w:val="center"/>
            <w:hideMark/>
          </w:tcPr>
          <w:p w:rsidR="00756057" w:rsidRPr="00630174" w:rsidRDefault="00756057" w:rsidP="00630174">
            <w:pPr>
              <w:spacing w:after="0" w:line="240" w:lineRule="auto"/>
              <w:jc w:val="both"/>
              <w:rPr>
                <w:rFonts w:ascii="Times New Roman" w:hAnsi="Times New Roman"/>
                <w:b/>
                <w:sz w:val="28"/>
                <w:szCs w:val="28"/>
              </w:rPr>
            </w:pPr>
            <w:r w:rsidRPr="00630174">
              <w:rPr>
                <w:rFonts w:ascii="Times New Roman" w:hAnsi="Times New Roman"/>
                <w:sz w:val="28"/>
                <w:szCs w:val="28"/>
              </w:rPr>
              <w:t xml:space="preserve">        </w:t>
            </w:r>
            <w:r w:rsidRPr="00630174">
              <w:rPr>
                <w:rFonts w:ascii="Times New Roman" w:hAnsi="Times New Roman"/>
                <w:b/>
                <w:sz w:val="28"/>
                <w:szCs w:val="28"/>
              </w:rPr>
              <w:t>Раздел 7. Посмеёмся вместе</w:t>
            </w:r>
          </w:p>
        </w:tc>
      </w:tr>
      <w:tr w:rsidR="000A4F48" w:rsidRPr="00630174" w:rsidTr="000A4F48">
        <w:tc>
          <w:tcPr>
            <w:tcW w:w="708"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6549FE" w:rsidP="00630174">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7</w:t>
            </w:r>
            <w:r w:rsidR="00756057" w:rsidRPr="00630174">
              <w:rPr>
                <w:rFonts w:ascii="Times New Roman" w:hAnsi="Times New Roman"/>
                <w:sz w:val="28"/>
                <w:szCs w:val="28"/>
              </w:rPr>
              <w:t>.1</w:t>
            </w:r>
          </w:p>
        </w:tc>
        <w:tc>
          <w:tcPr>
            <w:tcW w:w="3824" w:type="dxa"/>
            <w:gridSpan w:val="2"/>
            <w:tcBorders>
              <w:top w:val="single" w:sz="4" w:space="0" w:color="auto"/>
              <w:left w:val="single" w:sz="4" w:space="0" w:color="auto"/>
              <w:bottom w:val="single" w:sz="4" w:space="0" w:color="auto"/>
              <w:right w:val="single" w:sz="4" w:space="0" w:color="auto"/>
            </w:tcBorders>
            <w:hideMark/>
          </w:tcPr>
          <w:p w:rsidR="000A4F48" w:rsidRPr="00630174" w:rsidRDefault="00756057" w:rsidP="00630174">
            <w:pPr>
              <w:spacing w:after="0" w:line="240" w:lineRule="auto"/>
              <w:jc w:val="both"/>
              <w:rPr>
                <w:rFonts w:ascii="Times New Roman" w:hAnsi="Times New Roman"/>
                <w:sz w:val="28"/>
                <w:szCs w:val="28"/>
              </w:rPr>
            </w:pPr>
            <w:r w:rsidRPr="00630174">
              <w:rPr>
                <w:rFonts w:ascii="Times New Roman" w:hAnsi="Times New Roman"/>
                <w:sz w:val="28"/>
                <w:szCs w:val="28"/>
              </w:rPr>
              <w:t>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422EC9" w:rsidP="00630174">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0A4F48" w:rsidP="00630174">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0A4F48" w:rsidP="00630174">
            <w:pPr>
              <w:tabs>
                <w:tab w:val="left" w:pos="0"/>
                <w:tab w:val="left" w:pos="142"/>
              </w:tabs>
              <w:spacing w:after="0" w:line="240" w:lineRule="auto"/>
              <w:jc w:val="center"/>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8E311B" w:rsidRPr="008E311B" w:rsidRDefault="00D86A3C" w:rsidP="008E311B">
            <w:pPr>
              <w:spacing w:after="0" w:line="240" w:lineRule="auto"/>
              <w:ind w:left="135"/>
              <w:jc w:val="center"/>
              <w:rPr>
                <w:rFonts w:ascii="Times New Roman" w:hAnsi="Times New Roman"/>
                <w:sz w:val="24"/>
                <w:szCs w:val="24"/>
              </w:rPr>
            </w:pPr>
            <w:hyperlink r:id="rId41" w:history="1">
              <w:r w:rsidR="008E311B" w:rsidRPr="008E311B">
                <w:rPr>
                  <w:rStyle w:val="a3"/>
                  <w:rFonts w:ascii="Times New Roman" w:hAnsi="Times New Roman"/>
                  <w:sz w:val="24"/>
                  <w:szCs w:val="24"/>
                </w:rPr>
                <w:t>https://magarif-vakit.tilda.ws/online</w:t>
              </w:r>
            </w:hyperlink>
          </w:p>
          <w:p w:rsidR="008E311B" w:rsidRPr="008E311B" w:rsidRDefault="00D86A3C" w:rsidP="008E311B">
            <w:pPr>
              <w:tabs>
                <w:tab w:val="left" w:pos="0"/>
                <w:tab w:val="left" w:pos="142"/>
              </w:tabs>
              <w:spacing w:after="0" w:line="240" w:lineRule="auto"/>
              <w:rPr>
                <w:rFonts w:ascii="Times New Roman" w:hAnsi="Times New Roman"/>
                <w:sz w:val="24"/>
                <w:szCs w:val="24"/>
              </w:rPr>
            </w:pPr>
            <w:hyperlink r:id="rId42" w:anchor="p=121" w:history="1">
              <w:r w:rsidR="008E311B" w:rsidRPr="008E311B">
                <w:rPr>
                  <w:rStyle w:val="a3"/>
                  <w:rFonts w:ascii="Times New Roman" w:hAnsi="Times New Roman"/>
                  <w:sz w:val="24"/>
                  <w:szCs w:val="24"/>
                </w:rPr>
                <w:t>http://litcorpus.antat.ru/ADABI_UKU/2snf/part1/#p=121</w:t>
              </w:r>
            </w:hyperlink>
          </w:p>
          <w:p w:rsidR="000A4F48" w:rsidRPr="00630174" w:rsidRDefault="008E311B" w:rsidP="008E311B">
            <w:pPr>
              <w:tabs>
                <w:tab w:val="left" w:pos="0"/>
                <w:tab w:val="left" w:pos="142"/>
              </w:tabs>
              <w:spacing w:after="0" w:line="240" w:lineRule="auto"/>
              <w:rPr>
                <w:rFonts w:ascii="Times New Roman" w:hAnsi="Times New Roman"/>
                <w:sz w:val="28"/>
                <w:szCs w:val="28"/>
              </w:rPr>
            </w:pPr>
            <w:r w:rsidRPr="008E311B">
              <w:rPr>
                <w:rFonts w:ascii="Times New Roman" w:hAnsi="Times New Roman"/>
                <w:sz w:val="24"/>
                <w:szCs w:val="24"/>
              </w:rPr>
              <w:t>http://litcorpus.antat.ru/ADABI_UKU/2snf/part2/#p=181</w:t>
            </w:r>
          </w:p>
        </w:tc>
      </w:tr>
      <w:tr w:rsidR="00756057" w:rsidRPr="00630174" w:rsidTr="001A22D4">
        <w:tc>
          <w:tcPr>
            <w:tcW w:w="9495" w:type="dxa"/>
            <w:gridSpan w:val="7"/>
            <w:tcBorders>
              <w:top w:val="single" w:sz="4" w:space="0" w:color="auto"/>
              <w:left w:val="single" w:sz="4" w:space="0" w:color="auto"/>
              <w:bottom w:val="single" w:sz="4" w:space="0" w:color="auto"/>
              <w:right w:val="single" w:sz="4" w:space="0" w:color="auto"/>
            </w:tcBorders>
            <w:vAlign w:val="center"/>
            <w:hideMark/>
          </w:tcPr>
          <w:p w:rsidR="00756057" w:rsidRPr="00630174" w:rsidRDefault="00630174" w:rsidP="00630174">
            <w:pPr>
              <w:tabs>
                <w:tab w:val="left" w:pos="0"/>
                <w:tab w:val="left" w:pos="142"/>
              </w:tabs>
              <w:spacing w:after="0" w:line="240" w:lineRule="auto"/>
              <w:rPr>
                <w:rFonts w:ascii="Times New Roman" w:hAnsi="Times New Roman"/>
                <w:b/>
                <w:sz w:val="28"/>
                <w:szCs w:val="28"/>
              </w:rPr>
            </w:pPr>
            <w:r>
              <w:rPr>
                <w:rFonts w:ascii="Times New Roman" w:hAnsi="Times New Roman"/>
                <w:b/>
                <w:sz w:val="28"/>
                <w:szCs w:val="28"/>
              </w:rPr>
              <w:t xml:space="preserve">         </w:t>
            </w:r>
            <w:r w:rsidR="00756057" w:rsidRPr="00630174">
              <w:rPr>
                <w:rFonts w:ascii="Times New Roman" w:hAnsi="Times New Roman"/>
                <w:b/>
                <w:sz w:val="28"/>
                <w:szCs w:val="28"/>
              </w:rPr>
              <w:t>Раздел 8. Здравствуй, лето!</w:t>
            </w:r>
          </w:p>
        </w:tc>
      </w:tr>
      <w:tr w:rsidR="000A4F48" w:rsidRPr="00630174" w:rsidTr="000A4F48">
        <w:tc>
          <w:tcPr>
            <w:tcW w:w="9495" w:type="dxa"/>
            <w:gridSpan w:val="7"/>
            <w:tcBorders>
              <w:top w:val="single" w:sz="4" w:space="0" w:color="auto"/>
              <w:left w:val="single" w:sz="4" w:space="0" w:color="auto"/>
              <w:bottom w:val="single" w:sz="4" w:space="0" w:color="auto"/>
              <w:right w:val="single" w:sz="4" w:space="0" w:color="auto"/>
            </w:tcBorders>
            <w:vAlign w:val="center"/>
            <w:hideMark/>
          </w:tcPr>
          <w:p w:rsidR="000A4F48" w:rsidRPr="00630174" w:rsidRDefault="000A4F48" w:rsidP="00630174">
            <w:pPr>
              <w:tabs>
                <w:tab w:val="left" w:pos="0"/>
                <w:tab w:val="left" w:pos="142"/>
              </w:tabs>
              <w:spacing w:after="0" w:line="240" w:lineRule="auto"/>
              <w:jc w:val="both"/>
              <w:rPr>
                <w:rFonts w:ascii="Times New Roman" w:eastAsia="Times New Roman" w:hAnsi="Times New Roman"/>
                <w:b/>
                <w:sz w:val="28"/>
                <w:szCs w:val="28"/>
              </w:rPr>
            </w:pPr>
          </w:p>
        </w:tc>
      </w:tr>
      <w:tr w:rsidR="000A4F48" w:rsidRPr="00630174" w:rsidTr="000A4F48">
        <w:tc>
          <w:tcPr>
            <w:tcW w:w="708"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6549FE" w:rsidP="00630174">
            <w:pPr>
              <w:tabs>
                <w:tab w:val="left" w:pos="0"/>
                <w:tab w:val="left" w:pos="142"/>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8</w:t>
            </w:r>
            <w:r w:rsidR="00756057" w:rsidRPr="00630174">
              <w:rPr>
                <w:rFonts w:ascii="Times New Roman" w:eastAsia="Times New Roman" w:hAnsi="Times New Roman"/>
                <w:sz w:val="28"/>
                <w:szCs w:val="28"/>
              </w:rPr>
              <w:t>.1</w:t>
            </w:r>
          </w:p>
        </w:tc>
        <w:tc>
          <w:tcPr>
            <w:tcW w:w="3815"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756057" w:rsidP="00630174">
            <w:pPr>
              <w:spacing w:after="0" w:line="240" w:lineRule="auto"/>
              <w:jc w:val="both"/>
              <w:rPr>
                <w:rFonts w:ascii="Times New Roman" w:hAnsi="Times New Roman"/>
                <w:sz w:val="28"/>
                <w:szCs w:val="28"/>
              </w:rPr>
            </w:pPr>
            <w:r w:rsidRPr="00630174">
              <w:rPr>
                <w:rFonts w:ascii="Times New Roman" w:hAnsi="Times New Roman"/>
                <w:sz w:val="28"/>
                <w:szCs w:val="28"/>
              </w:rPr>
              <w:t>Произведения для чтения.</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0A4F48" w:rsidRPr="00630174" w:rsidRDefault="00422EC9" w:rsidP="00630174">
            <w:pPr>
              <w:tabs>
                <w:tab w:val="left" w:pos="0"/>
                <w:tab w:val="left" w:pos="142"/>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0A4F48" w:rsidP="00630174">
            <w:pPr>
              <w:tabs>
                <w:tab w:val="left" w:pos="0"/>
                <w:tab w:val="left" w:pos="142"/>
              </w:tabs>
              <w:spacing w:after="0" w:line="240" w:lineRule="auto"/>
              <w:jc w:val="both"/>
              <w:rPr>
                <w:rFonts w:ascii="Times New Roman" w:eastAsia="Times New Roman" w:hAnsi="Times New Roman"/>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DE2B1A" w:rsidP="00630174">
            <w:pPr>
              <w:tabs>
                <w:tab w:val="left" w:pos="0"/>
                <w:tab w:val="left" w:pos="142"/>
              </w:tabs>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1</w:t>
            </w:r>
          </w:p>
        </w:tc>
        <w:tc>
          <w:tcPr>
            <w:tcW w:w="3118" w:type="dxa"/>
            <w:tcBorders>
              <w:top w:val="single" w:sz="4" w:space="0" w:color="auto"/>
              <w:left w:val="single" w:sz="4" w:space="0" w:color="auto"/>
              <w:bottom w:val="single" w:sz="4" w:space="0" w:color="auto"/>
              <w:right w:val="single" w:sz="4" w:space="0" w:color="auto"/>
            </w:tcBorders>
            <w:vAlign w:val="center"/>
            <w:hideMark/>
          </w:tcPr>
          <w:p w:rsidR="008E311B" w:rsidRPr="008E311B" w:rsidRDefault="00D86A3C" w:rsidP="008E311B">
            <w:pPr>
              <w:spacing w:after="0" w:line="240" w:lineRule="auto"/>
              <w:ind w:left="135"/>
              <w:jc w:val="center"/>
              <w:rPr>
                <w:rFonts w:ascii="Times New Roman" w:hAnsi="Times New Roman"/>
                <w:sz w:val="24"/>
                <w:szCs w:val="24"/>
              </w:rPr>
            </w:pPr>
            <w:hyperlink r:id="rId43" w:history="1">
              <w:r w:rsidR="008E311B" w:rsidRPr="008E311B">
                <w:rPr>
                  <w:rStyle w:val="a3"/>
                  <w:rFonts w:ascii="Times New Roman" w:hAnsi="Times New Roman"/>
                  <w:sz w:val="24"/>
                  <w:szCs w:val="24"/>
                </w:rPr>
                <w:t>https://magarif-vakit.tilda.ws/online</w:t>
              </w:r>
            </w:hyperlink>
          </w:p>
          <w:p w:rsidR="008E311B" w:rsidRPr="008E311B" w:rsidRDefault="00D86A3C" w:rsidP="008E311B">
            <w:pPr>
              <w:tabs>
                <w:tab w:val="left" w:pos="0"/>
                <w:tab w:val="left" w:pos="142"/>
              </w:tabs>
              <w:spacing w:after="0" w:line="240" w:lineRule="auto"/>
              <w:rPr>
                <w:rFonts w:ascii="Times New Roman" w:hAnsi="Times New Roman"/>
                <w:sz w:val="24"/>
                <w:szCs w:val="24"/>
              </w:rPr>
            </w:pPr>
            <w:hyperlink r:id="rId44" w:anchor="p=121" w:history="1">
              <w:r w:rsidR="008E311B" w:rsidRPr="008E311B">
                <w:rPr>
                  <w:rStyle w:val="a3"/>
                  <w:rFonts w:ascii="Times New Roman" w:hAnsi="Times New Roman"/>
                  <w:sz w:val="24"/>
                  <w:szCs w:val="24"/>
                </w:rPr>
                <w:t>http://litcorpus.antat.ru/ADABI_UKU/2snf/part1/#p=121</w:t>
              </w:r>
            </w:hyperlink>
          </w:p>
          <w:p w:rsidR="000A4F48" w:rsidRPr="00630174" w:rsidRDefault="008E311B" w:rsidP="008E311B">
            <w:pPr>
              <w:tabs>
                <w:tab w:val="left" w:pos="0"/>
                <w:tab w:val="left" w:pos="142"/>
              </w:tabs>
              <w:spacing w:after="0" w:line="240" w:lineRule="auto"/>
              <w:jc w:val="both"/>
              <w:rPr>
                <w:rFonts w:ascii="Times New Roman" w:eastAsia="Times New Roman" w:hAnsi="Times New Roman"/>
                <w:b/>
                <w:sz w:val="28"/>
                <w:szCs w:val="28"/>
              </w:rPr>
            </w:pPr>
            <w:r w:rsidRPr="008E311B">
              <w:rPr>
                <w:rFonts w:ascii="Times New Roman" w:hAnsi="Times New Roman"/>
                <w:sz w:val="24"/>
                <w:szCs w:val="24"/>
              </w:rPr>
              <w:t>http://litcorpus.antat.ru/ADABI_UKU/2snf/part2/#p=181</w:t>
            </w:r>
          </w:p>
        </w:tc>
      </w:tr>
      <w:tr w:rsidR="00756057" w:rsidRPr="00630174" w:rsidTr="001A22D4">
        <w:tc>
          <w:tcPr>
            <w:tcW w:w="9495" w:type="dxa"/>
            <w:gridSpan w:val="7"/>
            <w:tcBorders>
              <w:top w:val="single" w:sz="4" w:space="0" w:color="auto"/>
              <w:left w:val="single" w:sz="4" w:space="0" w:color="auto"/>
              <w:bottom w:val="single" w:sz="4" w:space="0" w:color="auto"/>
              <w:right w:val="single" w:sz="4" w:space="0" w:color="auto"/>
            </w:tcBorders>
            <w:vAlign w:val="center"/>
            <w:hideMark/>
          </w:tcPr>
          <w:p w:rsidR="00756057" w:rsidRPr="00630174" w:rsidRDefault="00630174" w:rsidP="00630174">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756057" w:rsidRPr="00630174">
              <w:rPr>
                <w:rFonts w:ascii="Times New Roman" w:hAnsi="Times New Roman"/>
                <w:b/>
                <w:sz w:val="28"/>
                <w:szCs w:val="28"/>
              </w:rPr>
              <w:t>Раздел 9. Литературоведческая пропедевтика.</w:t>
            </w:r>
          </w:p>
        </w:tc>
      </w:tr>
      <w:tr w:rsidR="000A4F48" w:rsidRPr="00630174" w:rsidTr="000A4F48">
        <w:tc>
          <w:tcPr>
            <w:tcW w:w="708" w:type="dxa"/>
            <w:tcBorders>
              <w:top w:val="single" w:sz="4" w:space="0" w:color="auto"/>
              <w:left w:val="single" w:sz="4" w:space="0" w:color="auto"/>
              <w:bottom w:val="single" w:sz="4" w:space="0" w:color="auto"/>
              <w:right w:val="single" w:sz="4" w:space="0" w:color="auto"/>
            </w:tcBorders>
            <w:vAlign w:val="center"/>
          </w:tcPr>
          <w:p w:rsidR="000A4F48" w:rsidRPr="00630174" w:rsidRDefault="006549FE" w:rsidP="00630174">
            <w:pPr>
              <w:tabs>
                <w:tab w:val="left" w:pos="0"/>
                <w:tab w:val="left" w:pos="142"/>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9</w:t>
            </w:r>
            <w:r w:rsidR="00756057" w:rsidRPr="00630174">
              <w:rPr>
                <w:rFonts w:ascii="Times New Roman" w:eastAsia="Times New Roman" w:hAnsi="Times New Roman"/>
                <w:sz w:val="28"/>
                <w:szCs w:val="28"/>
              </w:rPr>
              <w:t>.1</w:t>
            </w:r>
          </w:p>
        </w:tc>
        <w:tc>
          <w:tcPr>
            <w:tcW w:w="3815" w:type="dxa"/>
            <w:tcBorders>
              <w:top w:val="single" w:sz="4" w:space="0" w:color="auto"/>
              <w:left w:val="single" w:sz="4" w:space="0" w:color="auto"/>
              <w:bottom w:val="single" w:sz="4" w:space="0" w:color="auto"/>
              <w:right w:val="single" w:sz="4" w:space="0" w:color="auto"/>
            </w:tcBorders>
            <w:vAlign w:val="center"/>
            <w:hideMark/>
          </w:tcPr>
          <w:p w:rsidR="00756057" w:rsidRPr="00630174" w:rsidRDefault="00756057" w:rsidP="00630174">
            <w:pPr>
              <w:spacing w:after="0" w:line="240" w:lineRule="auto"/>
              <w:jc w:val="both"/>
              <w:rPr>
                <w:rFonts w:ascii="Times New Roman" w:hAnsi="Times New Roman"/>
                <w:sz w:val="28"/>
                <w:szCs w:val="28"/>
              </w:rPr>
            </w:pPr>
            <w:r w:rsidRPr="00630174">
              <w:rPr>
                <w:rFonts w:ascii="Times New Roman" w:hAnsi="Times New Roman"/>
                <w:sz w:val="28"/>
                <w:szCs w:val="28"/>
              </w:rPr>
              <w:t>Пословица, поговорка, загадка, синоним, антоним.</w:t>
            </w:r>
          </w:p>
          <w:p w:rsidR="000A4F48" w:rsidRPr="00630174" w:rsidRDefault="000A4F48" w:rsidP="00630174">
            <w:pPr>
              <w:tabs>
                <w:tab w:val="left" w:pos="0"/>
                <w:tab w:val="left" w:pos="142"/>
              </w:tabs>
              <w:spacing w:after="0" w:line="240" w:lineRule="auto"/>
              <w:jc w:val="both"/>
              <w:rPr>
                <w:rFonts w:ascii="Times New Roman" w:eastAsia="Times New Roman" w:hAnsi="Times New Roman"/>
                <w:sz w:val="28"/>
                <w:szCs w:val="28"/>
              </w:rPr>
            </w:pP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0A4F48" w:rsidRPr="00630174" w:rsidRDefault="00756057" w:rsidP="00630174">
            <w:pPr>
              <w:tabs>
                <w:tab w:val="left" w:pos="0"/>
                <w:tab w:val="left" w:pos="142"/>
              </w:tabs>
              <w:spacing w:after="0" w:line="240" w:lineRule="auto"/>
              <w:jc w:val="both"/>
              <w:rPr>
                <w:rFonts w:ascii="Times New Roman" w:eastAsia="Times New Roman" w:hAnsi="Times New Roman"/>
                <w:sz w:val="28"/>
                <w:szCs w:val="28"/>
              </w:rPr>
            </w:pPr>
            <w:r w:rsidRPr="00630174">
              <w:rPr>
                <w:rFonts w:ascii="Times New Roman" w:eastAsia="Times New Roman" w:hAnsi="Times New Roman"/>
                <w:sz w:val="28"/>
                <w:szCs w:val="28"/>
              </w:rPr>
              <w:t xml:space="preserve">  </w:t>
            </w:r>
            <w:r w:rsidR="00422EC9">
              <w:rPr>
                <w:rFonts w:ascii="Times New Roman" w:eastAsia="Times New Roman" w:hAnsi="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0A4F48" w:rsidRPr="00630174" w:rsidRDefault="00756057" w:rsidP="00630174">
            <w:pPr>
              <w:tabs>
                <w:tab w:val="left" w:pos="0"/>
                <w:tab w:val="left" w:pos="142"/>
              </w:tabs>
              <w:spacing w:after="0" w:line="240" w:lineRule="auto"/>
              <w:jc w:val="both"/>
              <w:rPr>
                <w:rFonts w:ascii="Times New Roman" w:eastAsia="Times New Roman" w:hAnsi="Times New Roman"/>
                <w:sz w:val="28"/>
                <w:szCs w:val="28"/>
              </w:rPr>
            </w:pPr>
            <w:r w:rsidRPr="00630174">
              <w:rPr>
                <w:rFonts w:ascii="Times New Roman" w:eastAsia="Times New Roman" w:hAnsi="Times New Roman"/>
                <w:sz w:val="28"/>
                <w:szCs w:val="2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0A4F48" w:rsidRPr="00630174" w:rsidRDefault="000A4F48" w:rsidP="00630174">
            <w:pPr>
              <w:tabs>
                <w:tab w:val="left" w:pos="0"/>
                <w:tab w:val="left" w:pos="142"/>
              </w:tabs>
              <w:spacing w:after="0" w:line="240" w:lineRule="auto"/>
              <w:jc w:val="both"/>
              <w:rPr>
                <w:rFonts w:ascii="Times New Roman" w:eastAsia="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8E311B" w:rsidRPr="008E311B" w:rsidRDefault="00D86A3C" w:rsidP="008E311B">
            <w:pPr>
              <w:spacing w:after="0" w:line="240" w:lineRule="auto"/>
              <w:ind w:left="135"/>
              <w:jc w:val="center"/>
              <w:rPr>
                <w:rFonts w:ascii="Times New Roman" w:hAnsi="Times New Roman"/>
                <w:sz w:val="24"/>
                <w:szCs w:val="24"/>
              </w:rPr>
            </w:pPr>
            <w:hyperlink r:id="rId45" w:history="1">
              <w:r w:rsidR="008E311B" w:rsidRPr="008E311B">
                <w:rPr>
                  <w:rStyle w:val="a3"/>
                  <w:rFonts w:ascii="Times New Roman" w:hAnsi="Times New Roman"/>
                  <w:sz w:val="24"/>
                  <w:szCs w:val="24"/>
                </w:rPr>
                <w:t>https://magarif-vakit.tilda.ws/online</w:t>
              </w:r>
            </w:hyperlink>
          </w:p>
          <w:p w:rsidR="008E311B" w:rsidRPr="008E311B" w:rsidRDefault="00D86A3C" w:rsidP="008E311B">
            <w:pPr>
              <w:tabs>
                <w:tab w:val="left" w:pos="0"/>
                <w:tab w:val="left" w:pos="142"/>
              </w:tabs>
              <w:spacing w:after="0" w:line="240" w:lineRule="auto"/>
              <w:rPr>
                <w:rFonts w:ascii="Times New Roman" w:hAnsi="Times New Roman"/>
                <w:sz w:val="24"/>
                <w:szCs w:val="24"/>
              </w:rPr>
            </w:pPr>
            <w:hyperlink r:id="rId46" w:anchor="p=121" w:history="1">
              <w:r w:rsidR="008E311B" w:rsidRPr="008E311B">
                <w:rPr>
                  <w:rStyle w:val="a3"/>
                  <w:rFonts w:ascii="Times New Roman" w:hAnsi="Times New Roman"/>
                  <w:sz w:val="24"/>
                  <w:szCs w:val="24"/>
                </w:rPr>
                <w:t>http://litcorpus.antat.ru/ADABI_UKU/2snf/part1/#p=121</w:t>
              </w:r>
            </w:hyperlink>
          </w:p>
          <w:p w:rsidR="000A4F48" w:rsidRPr="00630174" w:rsidRDefault="008E311B" w:rsidP="008E311B">
            <w:pPr>
              <w:tabs>
                <w:tab w:val="left" w:pos="0"/>
                <w:tab w:val="left" w:pos="142"/>
              </w:tabs>
              <w:spacing w:after="0" w:line="240" w:lineRule="auto"/>
              <w:jc w:val="both"/>
              <w:rPr>
                <w:rFonts w:ascii="Times New Roman" w:eastAsia="Times New Roman" w:hAnsi="Times New Roman"/>
                <w:b/>
                <w:sz w:val="28"/>
                <w:szCs w:val="28"/>
              </w:rPr>
            </w:pPr>
            <w:r w:rsidRPr="008E311B">
              <w:rPr>
                <w:rFonts w:ascii="Times New Roman" w:hAnsi="Times New Roman"/>
                <w:sz w:val="24"/>
                <w:szCs w:val="24"/>
              </w:rPr>
              <w:t>http://litcorpus.antat.ru/ADABI_UKU/2snf/part2/#p=181</w:t>
            </w:r>
          </w:p>
        </w:tc>
      </w:tr>
      <w:tr w:rsidR="00DE2B1A" w:rsidRPr="00630174" w:rsidTr="000A4F48">
        <w:tc>
          <w:tcPr>
            <w:tcW w:w="708" w:type="dxa"/>
            <w:tcBorders>
              <w:top w:val="single" w:sz="4" w:space="0" w:color="auto"/>
              <w:left w:val="single" w:sz="4" w:space="0" w:color="auto"/>
              <w:bottom w:val="single" w:sz="4" w:space="0" w:color="auto"/>
              <w:right w:val="single" w:sz="4" w:space="0" w:color="auto"/>
            </w:tcBorders>
            <w:vAlign w:val="center"/>
          </w:tcPr>
          <w:p w:rsidR="00DE2B1A" w:rsidRPr="00630174" w:rsidRDefault="00DE2B1A" w:rsidP="00630174">
            <w:pPr>
              <w:tabs>
                <w:tab w:val="left" w:pos="0"/>
                <w:tab w:val="left" w:pos="142"/>
              </w:tabs>
              <w:spacing w:after="0" w:line="240" w:lineRule="auto"/>
              <w:jc w:val="both"/>
              <w:rPr>
                <w:rFonts w:ascii="Times New Roman" w:eastAsia="Times New Roman" w:hAnsi="Times New Roman"/>
                <w:sz w:val="28"/>
                <w:szCs w:val="28"/>
              </w:rPr>
            </w:pPr>
          </w:p>
        </w:tc>
        <w:tc>
          <w:tcPr>
            <w:tcW w:w="3815" w:type="dxa"/>
            <w:tcBorders>
              <w:top w:val="single" w:sz="4" w:space="0" w:color="auto"/>
              <w:left w:val="single" w:sz="4" w:space="0" w:color="auto"/>
              <w:bottom w:val="single" w:sz="4" w:space="0" w:color="auto"/>
              <w:right w:val="single" w:sz="4" w:space="0" w:color="auto"/>
            </w:tcBorders>
            <w:vAlign w:val="center"/>
            <w:hideMark/>
          </w:tcPr>
          <w:p w:rsidR="00DE2B1A" w:rsidRPr="00630174" w:rsidRDefault="00DE2B1A" w:rsidP="00630174">
            <w:pPr>
              <w:spacing w:after="0" w:line="240" w:lineRule="auto"/>
              <w:jc w:val="both"/>
              <w:rPr>
                <w:rFonts w:ascii="Times New Roman" w:hAnsi="Times New Roman"/>
                <w:sz w:val="28"/>
                <w:szCs w:val="28"/>
              </w:rPr>
            </w:pPr>
            <w:r>
              <w:rPr>
                <w:rFonts w:ascii="Times New Roman" w:hAnsi="Times New Roman"/>
                <w:sz w:val="28"/>
                <w:szCs w:val="28"/>
              </w:rPr>
              <w:t>Итого</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DE2B1A" w:rsidRPr="00630174" w:rsidRDefault="00DE2B1A" w:rsidP="00630174">
            <w:pPr>
              <w:tabs>
                <w:tab w:val="left" w:pos="0"/>
                <w:tab w:val="left" w:pos="142"/>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34</w:t>
            </w:r>
          </w:p>
        </w:tc>
        <w:tc>
          <w:tcPr>
            <w:tcW w:w="567" w:type="dxa"/>
            <w:tcBorders>
              <w:top w:val="single" w:sz="4" w:space="0" w:color="auto"/>
              <w:left w:val="single" w:sz="4" w:space="0" w:color="auto"/>
              <w:bottom w:val="single" w:sz="4" w:space="0" w:color="auto"/>
              <w:right w:val="single" w:sz="4" w:space="0" w:color="auto"/>
            </w:tcBorders>
            <w:vAlign w:val="center"/>
            <w:hideMark/>
          </w:tcPr>
          <w:p w:rsidR="00DE2B1A" w:rsidRPr="00630174" w:rsidRDefault="00EA10F9" w:rsidP="00630174">
            <w:pPr>
              <w:tabs>
                <w:tab w:val="left" w:pos="0"/>
                <w:tab w:val="left" w:pos="142"/>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rsidR="00DE2B1A" w:rsidRPr="00630174" w:rsidRDefault="00DE2B1A" w:rsidP="00630174">
            <w:pPr>
              <w:tabs>
                <w:tab w:val="left" w:pos="0"/>
                <w:tab w:val="left" w:pos="142"/>
              </w:tabs>
              <w:spacing w:after="0" w:line="240" w:lineRule="auto"/>
              <w:jc w:val="both"/>
              <w:rPr>
                <w:rFonts w:ascii="Times New Roman" w:eastAsia="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E2B1A" w:rsidRPr="00630174" w:rsidRDefault="00DE2B1A" w:rsidP="00630174">
            <w:pPr>
              <w:tabs>
                <w:tab w:val="left" w:pos="0"/>
                <w:tab w:val="left" w:pos="142"/>
              </w:tabs>
              <w:spacing w:after="0" w:line="240" w:lineRule="auto"/>
              <w:jc w:val="both"/>
              <w:rPr>
                <w:rFonts w:ascii="Times New Roman" w:eastAsia="Times New Roman" w:hAnsi="Times New Roman"/>
                <w:b/>
                <w:sz w:val="28"/>
                <w:szCs w:val="28"/>
              </w:rPr>
            </w:pPr>
          </w:p>
        </w:tc>
      </w:tr>
    </w:tbl>
    <w:p w:rsidR="00414E93" w:rsidRDefault="004E665C" w:rsidP="00414E93">
      <w:pPr>
        <w:tabs>
          <w:tab w:val="left" w:pos="0"/>
          <w:tab w:val="left" w:pos="142"/>
        </w:tabs>
        <w:autoSpaceDE w:val="0"/>
        <w:autoSpaceDN w:val="0"/>
        <w:adjustRightInd w:val="0"/>
        <w:spacing w:after="0" w:line="348" w:lineRule="auto"/>
        <w:jc w:val="both"/>
        <w:rPr>
          <w:rFonts w:ascii="Times New Roman" w:eastAsia="Times New Roman" w:hAnsi="Times New Roman"/>
          <w:b/>
          <w:sz w:val="28"/>
          <w:szCs w:val="28"/>
        </w:rPr>
      </w:pPr>
      <w:r>
        <w:rPr>
          <w:rFonts w:ascii="Times New Roman" w:eastAsia="Times New Roman" w:hAnsi="Times New Roman"/>
          <w:b/>
          <w:color w:val="000000"/>
          <w:sz w:val="28"/>
          <w:szCs w:val="28"/>
        </w:rPr>
        <w:lastRenderedPageBreak/>
        <w:t xml:space="preserve">        </w:t>
      </w:r>
      <w:r w:rsidR="00541870">
        <w:rPr>
          <w:rFonts w:ascii="Times New Roman" w:eastAsia="Times New Roman" w:hAnsi="Times New Roman"/>
          <w:b/>
          <w:sz w:val="28"/>
          <w:szCs w:val="28"/>
        </w:rPr>
        <w:t xml:space="preserve"> </w:t>
      </w:r>
      <w:r w:rsidR="00414E93">
        <w:rPr>
          <w:rFonts w:ascii="Times New Roman" w:eastAsia="Times New Roman" w:hAnsi="Times New Roman"/>
          <w:b/>
          <w:sz w:val="28"/>
          <w:szCs w:val="28"/>
        </w:rPr>
        <w:t>Тематическое планирование   3 класс</w:t>
      </w:r>
    </w:p>
    <w:tbl>
      <w:tblPr>
        <w:tblStyle w:val="a4"/>
        <w:tblW w:w="9495" w:type="dxa"/>
        <w:tblInd w:w="250" w:type="dxa"/>
        <w:tblLayout w:type="fixed"/>
        <w:tblLook w:val="04A0"/>
      </w:tblPr>
      <w:tblGrid>
        <w:gridCol w:w="707"/>
        <w:gridCol w:w="3826"/>
        <w:gridCol w:w="711"/>
        <w:gridCol w:w="567"/>
        <w:gridCol w:w="567"/>
        <w:gridCol w:w="3117"/>
      </w:tblGrid>
      <w:tr w:rsidR="00414E93" w:rsidTr="00414E93">
        <w:trPr>
          <w:trHeight w:val="966"/>
        </w:trPr>
        <w:tc>
          <w:tcPr>
            <w:tcW w:w="707" w:type="dxa"/>
            <w:vMerge w:val="restart"/>
            <w:tcBorders>
              <w:top w:val="single" w:sz="4" w:space="0" w:color="auto"/>
              <w:left w:val="single" w:sz="4" w:space="0" w:color="auto"/>
              <w:bottom w:val="single" w:sz="4" w:space="0" w:color="auto"/>
              <w:right w:val="single" w:sz="4" w:space="0" w:color="auto"/>
            </w:tcBorders>
            <w:vAlign w:val="center"/>
            <w:hideMark/>
          </w:tcPr>
          <w:p w:rsidR="00414E93" w:rsidRDefault="00414E93" w:rsidP="004E665C">
            <w:pPr>
              <w:tabs>
                <w:tab w:val="left" w:pos="-533"/>
              </w:tabs>
              <w:spacing w:after="0"/>
              <w:jc w:val="center"/>
              <w:rPr>
                <w:rFonts w:ascii="Times New Roman" w:hAnsi="Times New Roman"/>
                <w:sz w:val="24"/>
                <w:szCs w:val="24"/>
              </w:rPr>
            </w:pPr>
            <w:r>
              <w:rPr>
                <w:rFonts w:ascii="Times New Roman" w:hAnsi="Times New Roman"/>
                <w:sz w:val="24"/>
                <w:szCs w:val="24"/>
              </w:rPr>
              <w:t>№ п/п</w:t>
            </w:r>
          </w:p>
        </w:tc>
        <w:tc>
          <w:tcPr>
            <w:tcW w:w="3826" w:type="dxa"/>
            <w:vMerge w:val="restart"/>
            <w:tcBorders>
              <w:top w:val="single" w:sz="4" w:space="0" w:color="auto"/>
              <w:left w:val="single" w:sz="4" w:space="0" w:color="auto"/>
              <w:bottom w:val="single" w:sz="4" w:space="0" w:color="auto"/>
              <w:right w:val="single" w:sz="4" w:space="0" w:color="auto"/>
            </w:tcBorders>
            <w:vAlign w:val="center"/>
            <w:hideMark/>
          </w:tcPr>
          <w:p w:rsidR="00414E93" w:rsidRDefault="00414E93" w:rsidP="004E665C">
            <w:pPr>
              <w:tabs>
                <w:tab w:val="left" w:pos="0"/>
                <w:tab w:val="left" w:pos="142"/>
              </w:tabs>
              <w:spacing w:after="0" w:line="240" w:lineRule="auto"/>
              <w:rPr>
                <w:rFonts w:ascii="Times New Roman" w:hAnsi="Times New Roman"/>
                <w:sz w:val="24"/>
                <w:szCs w:val="24"/>
              </w:rPr>
            </w:pPr>
            <w:r>
              <w:rPr>
                <w:rFonts w:ascii="Times New Roman" w:eastAsia="Times New Roman" w:hAnsi="Times New Roman"/>
                <w:b/>
                <w:bCs/>
                <w:sz w:val="24"/>
                <w:szCs w:val="24"/>
                <w:lang w:eastAsia="ru-RU"/>
              </w:rPr>
              <w:t>Наименование разделов и тем программы</w:t>
            </w:r>
          </w:p>
        </w:tc>
        <w:tc>
          <w:tcPr>
            <w:tcW w:w="1845" w:type="dxa"/>
            <w:gridSpan w:val="3"/>
            <w:tcBorders>
              <w:top w:val="single" w:sz="4" w:space="0" w:color="auto"/>
              <w:left w:val="single" w:sz="4" w:space="0" w:color="auto"/>
              <w:bottom w:val="single" w:sz="4" w:space="0" w:color="auto"/>
              <w:right w:val="single" w:sz="4" w:space="0" w:color="auto"/>
            </w:tcBorders>
            <w:vAlign w:val="center"/>
          </w:tcPr>
          <w:p w:rsidR="00414E93" w:rsidRDefault="00414E93" w:rsidP="004E665C">
            <w:pPr>
              <w:tabs>
                <w:tab w:val="left" w:pos="0"/>
                <w:tab w:val="left" w:pos="142"/>
              </w:tabs>
              <w:spacing w:after="0" w:line="240" w:lineRule="auto"/>
              <w:jc w:val="center"/>
              <w:rPr>
                <w:rFonts w:ascii="Times New Roman" w:hAnsi="Times New Roman"/>
                <w:sz w:val="24"/>
                <w:szCs w:val="24"/>
              </w:rPr>
            </w:pPr>
            <w:r>
              <w:rPr>
                <w:rFonts w:ascii="Times New Roman" w:hAnsi="Times New Roman"/>
                <w:sz w:val="24"/>
                <w:szCs w:val="24"/>
              </w:rPr>
              <w:t>Количество часов</w:t>
            </w:r>
          </w:p>
          <w:p w:rsidR="00414E93" w:rsidRDefault="00414E93" w:rsidP="004E665C">
            <w:pPr>
              <w:tabs>
                <w:tab w:val="left" w:pos="0"/>
                <w:tab w:val="left" w:pos="142"/>
              </w:tabs>
              <w:spacing w:after="0" w:line="240" w:lineRule="auto"/>
              <w:jc w:val="center"/>
              <w:rPr>
                <w:rFonts w:ascii="Times New Roman" w:hAnsi="Times New Roman"/>
                <w:sz w:val="24"/>
                <w:szCs w:val="24"/>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414E93" w:rsidRDefault="00414E93" w:rsidP="004E665C">
            <w:pPr>
              <w:tabs>
                <w:tab w:val="left" w:pos="0"/>
                <w:tab w:val="left" w:pos="142"/>
              </w:tabs>
              <w:spacing w:after="0" w:line="240" w:lineRule="auto"/>
              <w:jc w:val="center"/>
              <w:rPr>
                <w:rFonts w:ascii="Times New Roman" w:hAnsi="Times New Roman"/>
                <w:sz w:val="24"/>
                <w:szCs w:val="24"/>
              </w:rPr>
            </w:pPr>
            <w:r>
              <w:rPr>
                <w:rFonts w:ascii="Times New Roman" w:hAnsi="Times New Roman"/>
                <w:sz w:val="24"/>
                <w:szCs w:val="24"/>
              </w:rPr>
              <w:t>ЭОР</w:t>
            </w:r>
          </w:p>
        </w:tc>
      </w:tr>
      <w:tr w:rsidR="00414E93" w:rsidTr="00414E93">
        <w:tc>
          <w:tcPr>
            <w:tcW w:w="707" w:type="dxa"/>
            <w:vMerge/>
            <w:tcBorders>
              <w:top w:val="single" w:sz="4" w:space="0" w:color="auto"/>
              <w:left w:val="single" w:sz="4" w:space="0" w:color="auto"/>
              <w:bottom w:val="single" w:sz="4" w:space="0" w:color="auto"/>
              <w:right w:val="single" w:sz="4" w:space="0" w:color="auto"/>
            </w:tcBorders>
            <w:vAlign w:val="center"/>
            <w:hideMark/>
          </w:tcPr>
          <w:p w:rsidR="00414E93" w:rsidRDefault="00414E93" w:rsidP="004E665C">
            <w:pPr>
              <w:widowControl/>
              <w:spacing w:after="0" w:line="240" w:lineRule="auto"/>
              <w:rPr>
                <w:rFonts w:ascii="Times New Roman" w:hAnsi="Times New Roman"/>
                <w:sz w:val="24"/>
                <w:szCs w:val="24"/>
              </w:rPr>
            </w:pPr>
          </w:p>
        </w:tc>
        <w:tc>
          <w:tcPr>
            <w:tcW w:w="3826" w:type="dxa"/>
            <w:vMerge/>
            <w:tcBorders>
              <w:top w:val="single" w:sz="4" w:space="0" w:color="auto"/>
              <w:left w:val="single" w:sz="4" w:space="0" w:color="auto"/>
              <w:bottom w:val="single" w:sz="4" w:space="0" w:color="auto"/>
              <w:right w:val="single" w:sz="4" w:space="0" w:color="auto"/>
            </w:tcBorders>
            <w:vAlign w:val="center"/>
            <w:hideMark/>
          </w:tcPr>
          <w:p w:rsidR="00414E93" w:rsidRDefault="00414E93" w:rsidP="004E665C">
            <w:pPr>
              <w:widowControl/>
              <w:spacing w:after="0" w:line="240" w:lineRule="auto"/>
              <w:rPr>
                <w:rFonts w:ascii="Times New Roman" w:hAnsi="Times New Roman"/>
                <w:sz w:val="24"/>
                <w:szCs w:val="24"/>
              </w:rPr>
            </w:pPr>
          </w:p>
        </w:tc>
        <w:tc>
          <w:tcPr>
            <w:tcW w:w="711" w:type="dxa"/>
            <w:tcBorders>
              <w:top w:val="single" w:sz="4" w:space="0" w:color="auto"/>
              <w:left w:val="single" w:sz="4" w:space="0" w:color="auto"/>
              <w:bottom w:val="single" w:sz="4" w:space="0" w:color="auto"/>
              <w:right w:val="single" w:sz="4" w:space="0" w:color="auto"/>
            </w:tcBorders>
            <w:hideMark/>
          </w:tcPr>
          <w:p w:rsidR="00414E93" w:rsidRDefault="00414E93" w:rsidP="004E665C">
            <w:pPr>
              <w:tabs>
                <w:tab w:val="left" w:pos="0"/>
                <w:tab w:val="left" w:pos="142"/>
              </w:tabs>
              <w:spacing w:after="0" w:line="240" w:lineRule="auto"/>
              <w:jc w:val="center"/>
              <w:rPr>
                <w:rFonts w:ascii="Times New Roman" w:hAnsi="Times New Roman"/>
                <w:sz w:val="24"/>
                <w:szCs w:val="24"/>
              </w:rPr>
            </w:pPr>
            <w:r>
              <w:rPr>
                <w:rFonts w:ascii="Times New Roman" w:hAnsi="Times New Roman"/>
                <w:sz w:val="24"/>
                <w:szCs w:val="24"/>
              </w:rPr>
              <w:t>Всего</w:t>
            </w:r>
          </w:p>
        </w:tc>
        <w:tc>
          <w:tcPr>
            <w:tcW w:w="567" w:type="dxa"/>
            <w:tcBorders>
              <w:top w:val="single" w:sz="4" w:space="0" w:color="auto"/>
              <w:left w:val="single" w:sz="4" w:space="0" w:color="auto"/>
              <w:bottom w:val="single" w:sz="4" w:space="0" w:color="auto"/>
              <w:right w:val="single" w:sz="4" w:space="0" w:color="auto"/>
            </w:tcBorders>
            <w:hideMark/>
          </w:tcPr>
          <w:p w:rsidR="00414E93" w:rsidRDefault="00414E93" w:rsidP="004E665C">
            <w:pPr>
              <w:tabs>
                <w:tab w:val="left" w:pos="0"/>
                <w:tab w:val="left" w:pos="142"/>
              </w:tabs>
              <w:spacing w:after="0" w:line="240" w:lineRule="auto"/>
              <w:jc w:val="center"/>
              <w:rPr>
                <w:rFonts w:ascii="Times New Roman" w:hAnsi="Times New Roman"/>
                <w:sz w:val="24"/>
                <w:szCs w:val="24"/>
              </w:rPr>
            </w:pPr>
            <w:r>
              <w:rPr>
                <w:rFonts w:ascii="Times New Roman" w:hAnsi="Times New Roman"/>
                <w:sz w:val="24"/>
                <w:szCs w:val="24"/>
              </w:rPr>
              <w:t>КР</w:t>
            </w:r>
          </w:p>
        </w:tc>
        <w:tc>
          <w:tcPr>
            <w:tcW w:w="567" w:type="dxa"/>
            <w:tcBorders>
              <w:top w:val="single" w:sz="4" w:space="0" w:color="auto"/>
              <w:left w:val="single" w:sz="4" w:space="0" w:color="auto"/>
              <w:bottom w:val="single" w:sz="4" w:space="0" w:color="auto"/>
              <w:right w:val="single" w:sz="4" w:space="0" w:color="auto"/>
            </w:tcBorders>
            <w:hideMark/>
          </w:tcPr>
          <w:p w:rsidR="00414E93" w:rsidRDefault="00414E93" w:rsidP="004E665C">
            <w:pPr>
              <w:tabs>
                <w:tab w:val="left" w:pos="0"/>
                <w:tab w:val="left" w:pos="142"/>
              </w:tabs>
              <w:spacing w:after="0" w:line="240" w:lineRule="auto"/>
              <w:jc w:val="center"/>
              <w:rPr>
                <w:rFonts w:ascii="Times New Roman" w:hAnsi="Times New Roman"/>
                <w:sz w:val="24"/>
                <w:szCs w:val="24"/>
              </w:rPr>
            </w:pPr>
            <w:r>
              <w:rPr>
                <w:rFonts w:ascii="Times New Roman" w:hAnsi="Times New Roman"/>
                <w:sz w:val="24"/>
                <w:szCs w:val="24"/>
              </w:rPr>
              <w:t>ПР</w:t>
            </w:r>
          </w:p>
        </w:tc>
        <w:tc>
          <w:tcPr>
            <w:tcW w:w="3117" w:type="dxa"/>
            <w:tcBorders>
              <w:top w:val="single" w:sz="4" w:space="0" w:color="auto"/>
              <w:left w:val="single" w:sz="4" w:space="0" w:color="auto"/>
              <w:bottom w:val="single" w:sz="4" w:space="0" w:color="auto"/>
              <w:right w:val="single" w:sz="4" w:space="0" w:color="auto"/>
            </w:tcBorders>
            <w:vAlign w:val="center"/>
          </w:tcPr>
          <w:p w:rsidR="00414E93" w:rsidRDefault="00414E93" w:rsidP="004E665C">
            <w:pPr>
              <w:tabs>
                <w:tab w:val="left" w:pos="0"/>
                <w:tab w:val="left" w:pos="142"/>
              </w:tabs>
              <w:spacing w:after="0" w:line="240" w:lineRule="auto"/>
              <w:rPr>
                <w:rFonts w:ascii="Times New Roman" w:hAnsi="Times New Roman"/>
                <w:sz w:val="24"/>
                <w:szCs w:val="24"/>
              </w:rPr>
            </w:pPr>
          </w:p>
        </w:tc>
      </w:tr>
      <w:tr w:rsidR="00414E93" w:rsidRPr="00414E93" w:rsidTr="001A22D4">
        <w:tc>
          <w:tcPr>
            <w:tcW w:w="9495" w:type="dxa"/>
            <w:gridSpan w:val="6"/>
            <w:tcBorders>
              <w:top w:val="single" w:sz="4" w:space="0" w:color="auto"/>
              <w:left w:val="single" w:sz="4" w:space="0" w:color="auto"/>
              <w:bottom w:val="single" w:sz="4" w:space="0" w:color="auto"/>
              <w:right w:val="single" w:sz="4" w:space="0" w:color="auto"/>
            </w:tcBorders>
            <w:vAlign w:val="center"/>
            <w:hideMark/>
          </w:tcPr>
          <w:p w:rsidR="00414E93" w:rsidRPr="00414E93" w:rsidRDefault="001A1BD6" w:rsidP="004E665C">
            <w:pPr>
              <w:spacing w:after="0" w:line="240" w:lineRule="auto"/>
              <w:jc w:val="both"/>
              <w:rPr>
                <w:rFonts w:ascii="Times New Roman" w:hAnsi="Times New Roman"/>
                <w:sz w:val="28"/>
                <w:szCs w:val="28"/>
              </w:rPr>
            </w:pPr>
            <w:r>
              <w:rPr>
                <w:rFonts w:ascii="Times New Roman" w:hAnsi="Times New Roman"/>
                <w:b/>
                <w:sz w:val="28"/>
                <w:szCs w:val="28"/>
              </w:rPr>
              <w:t xml:space="preserve">        </w:t>
            </w:r>
            <w:r w:rsidR="00414E93" w:rsidRPr="00414E93">
              <w:rPr>
                <w:rFonts w:ascii="Times New Roman" w:hAnsi="Times New Roman"/>
                <w:b/>
                <w:sz w:val="28"/>
                <w:szCs w:val="28"/>
              </w:rPr>
              <w:t>Раздел 1. Книга – кладезь знаний.</w:t>
            </w:r>
          </w:p>
        </w:tc>
      </w:tr>
      <w:tr w:rsidR="00414E93" w:rsidRPr="00414E93" w:rsidTr="00414E93">
        <w:tc>
          <w:tcPr>
            <w:tcW w:w="707" w:type="dxa"/>
            <w:tcBorders>
              <w:top w:val="single" w:sz="4" w:space="0" w:color="auto"/>
              <w:left w:val="single" w:sz="4" w:space="0" w:color="auto"/>
              <w:bottom w:val="single" w:sz="4" w:space="0" w:color="auto"/>
              <w:right w:val="single" w:sz="4" w:space="0" w:color="auto"/>
            </w:tcBorders>
            <w:vAlign w:val="center"/>
            <w:hideMark/>
          </w:tcPr>
          <w:p w:rsidR="00414E93" w:rsidRPr="00414E93" w:rsidRDefault="00414E93" w:rsidP="00414E93">
            <w:pPr>
              <w:tabs>
                <w:tab w:val="left" w:pos="0"/>
                <w:tab w:val="left" w:pos="142"/>
              </w:tabs>
              <w:spacing w:after="0" w:line="240" w:lineRule="auto"/>
              <w:rPr>
                <w:rFonts w:ascii="Times New Roman" w:hAnsi="Times New Roman"/>
                <w:sz w:val="28"/>
                <w:szCs w:val="28"/>
              </w:rPr>
            </w:pPr>
            <w:r w:rsidRPr="00414E93">
              <w:rPr>
                <w:rFonts w:ascii="Times New Roman" w:hAnsi="Times New Roman"/>
                <w:color w:val="000000"/>
                <w:sz w:val="28"/>
                <w:szCs w:val="28"/>
              </w:rPr>
              <w:t>1.1</w:t>
            </w:r>
          </w:p>
        </w:tc>
        <w:tc>
          <w:tcPr>
            <w:tcW w:w="3826" w:type="dxa"/>
            <w:tcBorders>
              <w:top w:val="single" w:sz="4" w:space="0" w:color="auto"/>
              <w:left w:val="single" w:sz="4" w:space="0" w:color="auto"/>
              <w:bottom w:val="single" w:sz="4" w:space="0" w:color="auto"/>
              <w:right w:val="single" w:sz="4" w:space="0" w:color="auto"/>
            </w:tcBorders>
            <w:hideMark/>
          </w:tcPr>
          <w:p w:rsidR="00414E93" w:rsidRPr="00414E93" w:rsidRDefault="00414E93" w:rsidP="00414E93">
            <w:pPr>
              <w:spacing w:after="0" w:line="240" w:lineRule="auto"/>
              <w:jc w:val="both"/>
              <w:rPr>
                <w:rFonts w:ascii="Times New Roman" w:hAnsi="Times New Roman"/>
                <w:sz w:val="28"/>
                <w:szCs w:val="28"/>
              </w:rPr>
            </w:pPr>
            <w:r w:rsidRPr="00414E93">
              <w:rPr>
                <w:rFonts w:ascii="Times New Roman" w:hAnsi="Times New Roman"/>
                <w:sz w:val="28"/>
                <w:szCs w:val="28"/>
              </w:rPr>
              <w:t>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414E93" w:rsidRPr="00414E93" w:rsidRDefault="00414E93" w:rsidP="00414E9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vAlign w:val="center"/>
          </w:tcPr>
          <w:p w:rsidR="00414E93" w:rsidRPr="00414E93" w:rsidRDefault="00414E93" w:rsidP="00414E93">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414E93" w:rsidRPr="00414E93" w:rsidRDefault="00414E93" w:rsidP="00414E93">
            <w:pPr>
              <w:tabs>
                <w:tab w:val="left" w:pos="0"/>
                <w:tab w:val="left" w:pos="142"/>
              </w:tabs>
              <w:spacing w:after="0" w:line="240" w:lineRule="auto"/>
              <w:jc w:val="center"/>
              <w:rPr>
                <w:rFonts w:ascii="Times New Roman" w:hAnsi="Times New Roman"/>
                <w:sz w:val="28"/>
                <w:szCs w:val="28"/>
              </w:rPr>
            </w:pPr>
          </w:p>
        </w:tc>
        <w:tc>
          <w:tcPr>
            <w:tcW w:w="3117" w:type="dxa"/>
            <w:tcBorders>
              <w:top w:val="single" w:sz="4" w:space="0" w:color="auto"/>
              <w:left w:val="single" w:sz="4" w:space="0" w:color="auto"/>
              <w:bottom w:val="single" w:sz="4" w:space="0" w:color="auto"/>
              <w:right w:val="single" w:sz="4" w:space="0" w:color="auto"/>
            </w:tcBorders>
            <w:hideMark/>
          </w:tcPr>
          <w:p w:rsidR="006435A1" w:rsidRPr="00EF2451" w:rsidRDefault="00D86A3C" w:rsidP="006435A1">
            <w:pPr>
              <w:spacing w:after="0" w:line="240" w:lineRule="auto"/>
              <w:rPr>
                <w:rFonts w:ascii="Times New Roman" w:hAnsi="Times New Roman"/>
                <w:sz w:val="24"/>
                <w:szCs w:val="24"/>
              </w:rPr>
            </w:pPr>
            <w:hyperlink r:id="rId47" w:history="1">
              <w:r w:rsidR="006435A1" w:rsidRPr="00EF2451">
                <w:rPr>
                  <w:rStyle w:val="a3"/>
                  <w:rFonts w:ascii="Times New Roman" w:hAnsi="Times New Roman"/>
                  <w:sz w:val="24"/>
                  <w:szCs w:val="24"/>
                </w:rPr>
                <w:t>https://magarif-vakit.tilda.ws/online</w:t>
              </w:r>
            </w:hyperlink>
          </w:p>
          <w:p w:rsidR="006435A1" w:rsidRPr="00EF2451" w:rsidRDefault="00D86A3C" w:rsidP="006435A1">
            <w:pPr>
              <w:tabs>
                <w:tab w:val="left" w:pos="0"/>
                <w:tab w:val="left" w:pos="142"/>
              </w:tabs>
              <w:spacing w:after="0" w:line="240" w:lineRule="auto"/>
              <w:rPr>
                <w:rFonts w:ascii="Times New Roman" w:hAnsi="Times New Roman"/>
                <w:sz w:val="24"/>
                <w:szCs w:val="24"/>
              </w:rPr>
            </w:pPr>
            <w:hyperlink r:id="rId48" w:anchor="p=99" w:history="1">
              <w:r w:rsidR="006435A1" w:rsidRPr="00EF2451">
                <w:rPr>
                  <w:rStyle w:val="a3"/>
                  <w:rFonts w:ascii="Times New Roman" w:hAnsi="Times New Roman"/>
                  <w:sz w:val="24"/>
                  <w:szCs w:val="24"/>
                </w:rPr>
                <w:t>http://litcorpus.antat.ru/ADABI_UKU/4snf/part1/#p=99</w:t>
              </w:r>
            </w:hyperlink>
          </w:p>
          <w:p w:rsidR="006435A1" w:rsidRPr="00EF2451" w:rsidRDefault="00D86A3C" w:rsidP="006435A1">
            <w:pPr>
              <w:spacing w:after="0" w:line="240" w:lineRule="auto"/>
              <w:ind w:left="135"/>
              <w:jc w:val="center"/>
              <w:rPr>
                <w:rFonts w:ascii="Times New Roman" w:hAnsi="Times New Roman"/>
                <w:sz w:val="24"/>
                <w:szCs w:val="24"/>
              </w:rPr>
            </w:pPr>
            <w:hyperlink r:id="rId49" w:anchor="p=99" w:history="1">
              <w:r w:rsidR="006435A1" w:rsidRPr="00CB2260">
                <w:rPr>
                  <w:rStyle w:val="a3"/>
                  <w:rFonts w:ascii="Times New Roman" w:hAnsi="Times New Roman"/>
                  <w:sz w:val="24"/>
                  <w:szCs w:val="24"/>
                </w:rPr>
                <w:t>http://litcorpus.antat.ru/ADABI_UKU/4snf/part1/#p=99</w:t>
              </w:r>
            </w:hyperlink>
          </w:p>
        </w:tc>
      </w:tr>
      <w:tr w:rsidR="00414E93" w:rsidRPr="00414E93" w:rsidTr="001A22D4">
        <w:tc>
          <w:tcPr>
            <w:tcW w:w="9495" w:type="dxa"/>
            <w:gridSpan w:val="6"/>
            <w:tcBorders>
              <w:top w:val="single" w:sz="4" w:space="0" w:color="auto"/>
              <w:left w:val="single" w:sz="4" w:space="0" w:color="auto"/>
              <w:bottom w:val="single" w:sz="4" w:space="0" w:color="auto"/>
              <w:right w:val="single" w:sz="4" w:space="0" w:color="auto"/>
            </w:tcBorders>
            <w:vAlign w:val="center"/>
            <w:hideMark/>
          </w:tcPr>
          <w:p w:rsidR="00414E93" w:rsidRPr="00414E93" w:rsidRDefault="001A1BD6" w:rsidP="001A1BD6">
            <w:pPr>
              <w:spacing w:after="0" w:line="240" w:lineRule="auto"/>
              <w:jc w:val="both"/>
              <w:rPr>
                <w:rFonts w:ascii="Times New Roman" w:hAnsi="Times New Roman"/>
                <w:sz w:val="28"/>
                <w:szCs w:val="28"/>
              </w:rPr>
            </w:pPr>
            <w:r>
              <w:rPr>
                <w:rFonts w:ascii="Times New Roman" w:hAnsi="Times New Roman"/>
                <w:sz w:val="28"/>
                <w:szCs w:val="28"/>
              </w:rPr>
              <w:t xml:space="preserve">         </w:t>
            </w:r>
            <w:r w:rsidR="00414E93" w:rsidRPr="00414E93">
              <w:rPr>
                <w:rFonts w:ascii="Times New Roman" w:hAnsi="Times New Roman"/>
                <w:b/>
                <w:sz w:val="28"/>
                <w:szCs w:val="28"/>
              </w:rPr>
              <w:t>Раздел 2. Устное народное творчество. Сказки.</w:t>
            </w:r>
          </w:p>
        </w:tc>
      </w:tr>
      <w:tr w:rsidR="00414E93" w:rsidRPr="00414E93" w:rsidTr="00414E93">
        <w:tc>
          <w:tcPr>
            <w:tcW w:w="707" w:type="dxa"/>
            <w:tcBorders>
              <w:top w:val="single" w:sz="4" w:space="0" w:color="auto"/>
              <w:left w:val="single" w:sz="4" w:space="0" w:color="auto"/>
              <w:bottom w:val="single" w:sz="4" w:space="0" w:color="auto"/>
              <w:right w:val="single" w:sz="4" w:space="0" w:color="auto"/>
            </w:tcBorders>
            <w:vAlign w:val="center"/>
            <w:hideMark/>
          </w:tcPr>
          <w:p w:rsidR="00414E93" w:rsidRPr="00414E93" w:rsidRDefault="00541870" w:rsidP="00414E93">
            <w:pPr>
              <w:tabs>
                <w:tab w:val="left" w:pos="0"/>
                <w:tab w:val="left" w:pos="142"/>
              </w:tabs>
              <w:spacing w:after="0" w:line="240" w:lineRule="auto"/>
              <w:rPr>
                <w:rFonts w:ascii="Times New Roman" w:hAnsi="Times New Roman"/>
                <w:sz w:val="28"/>
                <w:szCs w:val="28"/>
              </w:rPr>
            </w:pPr>
            <w:r>
              <w:rPr>
                <w:rFonts w:ascii="Times New Roman" w:hAnsi="Times New Roman"/>
                <w:color w:val="000000"/>
                <w:sz w:val="28"/>
                <w:szCs w:val="28"/>
              </w:rPr>
              <w:t>2</w:t>
            </w:r>
            <w:r w:rsidR="00414E93" w:rsidRPr="00414E93">
              <w:rPr>
                <w:rFonts w:ascii="Times New Roman" w:hAnsi="Times New Roman"/>
                <w:color w:val="000000"/>
                <w:sz w:val="28"/>
                <w:szCs w:val="28"/>
              </w:rPr>
              <w:t>.1</w:t>
            </w:r>
          </w:p>
        </w:tc>
        <w:tc>
          <w:tcPr>
            <w:tcW w:w="3826" w:type="dxa"/>
            <w:tcBorders>
              <w:top w:val="single" w:sz="4" w:space="0" w:color="auto"/>
              <w:left w:val="single" w:sz="4" w:space="0" w:color="auto"/>
              <w:bottom w:val="single" w:sz="4" w:space="0" w:color="auto"/>
              <w:right w:val="single" w:sz="4" w:space="0" w:color="auto"/>
            </w:tcBorders>
            <w:hideMark/>
          </w:tcPr>
          <w:p w:rsidR="00414E93" w:rsidRPr="00414E93" w:rsidRDefault="00414E93" w:rsidP="00414E93">
            <w:pPr>
              <w:spacing w:after="0" w:line="240" w:lineRule="auto"/>
              <w:jc w:val="both"/>
              <w:rPr>
                <w:rFonts w:ascii="Times New Roman" w:hAnsi="Times New Roman"/>
                <w:sz w:val="28"/>
                <w:szCs w:val="28"/>
              </w:rPr>
            </w:pPr>
            <w:r w:rsidRPr="00414E93">
              <w:rPr>
                <w:rFonts w:ascii="Times New Roman" w:hAnsi="Times New Roman"/>
                <w:sz w:val="28"/>
                <w:szCs w:val="28"/>
              </w:rPr>
              <w:t>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414E93" w:rsidRPr="00414E93" w:rsidRDefault="00414E93" w:rsidP="00414E9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vAlign w:val="center"/>
          </w:tcPr>
          <w:p w:rsidR="00414E93" w:rsidRPr="00414E93" w:rsidRDefault="00414E93" w:rsidP="00414E93">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414E93" w:rsidRPr="00414E93" w:rsidRDefault="00414E93" w:rsidP="00414E93">
            <w:pPr>
              <w:tabs>
                <w:tab w:val="left" w:pos="0"/>
                <w:tab w:val="left" w:pos="142"/>
              </w:tabs>
              <w:spacing w:after="0" w:line="240" w:lineRule="auto"/>
              <w:jc w:val="center"/>
              <w:rPr>
                <w:rFonts w:ascii="Times New Roman" w:hAnsi="Times New Roman"/>
                <w:sz w:val="28"/>
                <w:szCs w:val="28"/>
              </w:rPr>
            </w:pPr>
          </w:p>
        </w:tc>
        <w:tc>
          <w:tcPr>
            <w:tcW w:w="3117" w:type="dxa"/>
            <w:tcBorders>
              <w:top w:val="single" w:sz="4" w:space="0" w:color="auto"/>
              <w:left w:val="single" w:sz="4" w:space="0" w:color="auto"/>
              <w:bottom w:val="single" w:sz="4" w:space="0" w:color="auto"/>
              <w:right w:val="single" w:sz="4" w:space="0" w:color="auto"/>
            </w:tcBorders>
            <w:hideMark/>
          </w:tcPr>
          <w:p w:rsidR="00EF2451" w:rsidRPr="00EF2451" w:rsidRDefault="00D86A3C" w:rsidP="00EF2451">
            <w:pPr>
              <w:spacing w:after="0" w:line="240" w:lineRule="auto"/>
              <w:rPr>
                <w:rFonts w:ascii="Times New Roman" w:hAnsi="Times New Roman"/>
                <w:sz w:val="24"/>
                <w:szCs w:val="24"/>
              </w:rPr>
            </w:pPr>
            <w:hyperlink r:id="rId50" w:history="1">
              <w:r w:rsidR="00EF2451" w:rsidRPr="00EF2451">
                <w:rPr>
                  <w:rStyle w:val="a3"/>
                  <w:rFonts w:ascii="Times New Roman" w:hAnsi="Times New Roman"/>
                  <w:sz w:val="24"/>
                  <w:szCs w:val="24"/>
                </w:rPr>
                <w:t>https://magarif-vakit.tilda.ws/online</w:t>
              </w:r>
            </w:hyperlink>
          </w:p>
          <w:p w:rsidR="00EF2451" w:rsidRPr="00EF2451" w:rsidRDefault="00D86A3C" w:rsidP="00EF2451">
            <w:pPr>
              <w:tabs>
                <w:tab w:val="left" w:pos="0"/>
                <w:tab w:val="left" w:pos="142"/>
              </w:tabs>
              <w:spacing w:after="0" w:line="240" w:lineRule="auto"/>
              <w:rPr>
                <w:rFonts w:ascii="Times New Roman" w:hAnsi="Times New Roman"/>
                <w:sz w:val="24"/>
                <w:szCs w:val="24"/>
              </w:rPr>
            </w:pPr>
            <w:hyperlink r:id="rId51" w:anchor="p=125" w:history="1">
              <w:r w:rsidR="00EF2451" w:rsidRPr="00EF2451">
                <w:rPr>
                  <w:rStyle w:val="a3"/>
                  <w:rFonts w:ascii="Times New Roman" w:hAnsi="Times New Roman"/>
                  <w:sz w:val="24"/>
                  <w:szCs w:val="24"/>
                </w:rPr>
                <w:t>http://litcorpus.antat.ru/ADABI_UKU/3snf/part1/#p=125</w:t>
              </w:r>
            </w:hyperlink>
          </w:p>
          <w:p w:rsidR="00414E93" w:rsidRDefault="00D86A3C" w:rsidP="00EF2451">
            <w:pPr>
              <w:tabs>
                <w:tab w:val="left" w:pos="0"/>
                <w:tab w:val="left" w:pos="142"/>
              </w:tabs>
              <w:spacing w:after="0" w:line="240" w:lineRule="auto"/>
              <w:jc w:val="both"/>
              <w:rPr>
                <w:rFonts w:ascii="Times New Roman" w:hAnsi="Times New Roman"/>
                <w:sz w:val="24"/>
                <w:szCs w:val="24"/>
              </w:rPr>
            </w:pPr>
            <w:hyperlink r:id="rId52" w:anchor="p=143" w:history="1">
              <w:r w:rsidR="00962214" w:rsidRPr="00E67075">
                <w:rPr>
                  <w:rStyle w:val="a3"/>
                  <w:rFonts w:ascii="Times New Roman" w:hAnsi="Times New Roman"/>
                  <w:sz w:val="24"/>
                  <w:szCs w:val="24"/>
                </w:rPr>
                <w:t>http://litcorpus.antat.ru/ADABI_UKU/3snf/part2/#p=143</w:t>
              </w:r>
            </w:hyperlink>
          </w:p>
          <w:p w:rsidR="00962214" w:rsidRPr="00414E93" w:rsidRDefault="00962214" w:rsidP="00EF2451">
            <w:pPr>
              <w:tabs>
                <w:tab w:val="left" w:pos="0"/>
                <w:tab w:val="left" w:pos="142"/>
              </w:tabs>
              <w:spacing w:after="0" w:line="240" w:lineRule="auto"/>
              <w:jc w:val="both"/>
              <w:rPr>
                <w:rFonts w:ascii="Times New Roman" w:hAnsi="Times New Roman"/>
                <w:sz w:val="28"/>
                <w:szCs w:val="28"/>
              </w:rPr>
            </w:pPr>
          </w:p>
        </w:tc>
      </w:tr>
      <w:tr w:rsidR="00414E93" w:rsidRPr="00414E93" w:rsidTr="00414E93">
        <w:tc>
          <w:tcPr>
            <w:tcW w:w="707" w:type="dxa"/>
            <w:tcBorders>
              <w:top w:val="single" w:sz="4" w:space="0" w:color="auto"/>
              <w:left w:val="single" w:sz="4" w:space="0" w:color="auto"/>
              <w:bottom w:val="single" w:sz="4" w:space="0" w:color="auto"/>
              <w:right w:val="single" w:sz="4" w:space="0" w:color="auto"/>
            </w:tcBorders>
            <w:vAlign w:val="center"/>
            <w:hideMark/>
          </w:tcPr>
          <w:p w:rsidR="00414E93" w:rsidRPr="00414E93" w:rsidRDefault="00541870" w:rsidP="00414E93">
            <w:pPr>
              <w:tabs>
                <w:tab w:val="left" w:pos="0"/>
                <w:tab w:val="left" w:pos="142"/>
              </w:tabs>
              <w:spacing w:after="0" w:line="240" w:lineRule="auto"/>
              <w:rPr>
                <w:rFonts w:ascii="Times New Roman" w:hAnsi="Times New Roman"/>
                <w:sz w:val="28"/>
                <w:szCs w:val="28"/>
              </w:rPr>
            </w:pPr>
            <w:r>
              <w:rPr>
                <w:rFonts w:ascii="Times New Roman" w:hAnsi="Times New Roman"/>
                <w:color w:val="000000"/>
                <w:sz w:val="28"/>
                <w:szCs w:val="28"/>
              </w:rPr>
              <w:t>2</w:t>
            </w:r>
            <w:r w:rsidR="00414E93" w:rsidRPr="00414E93">
              <w:rPr>
                <w:rFonts w:ascii="Times New Roman" w:hAnsi="Times New Roman"/>
                <w:color w:val="000000"/>
                <w:sz w:val="28"/>
                <w:szCs w:val="28"/>
              </w:rPr>
              <w:t>.2</w:t>
            </w:r>
          </w:p>
        </w:tc>
        <w:tc>
          <w:tcPr>
            <w:tcW w:w="3826" w:type="dxa"/>
            <w:tcBorders>
              <w:top w:val="single" w:sz="4" w:space="0" w:color="auto"/>
              <w:left w:val="single" w:sz="4" w:space="0" w:color="auto"/>
              <w:bottom w:val="single" w:sz="4" w:space="0" w:color="auto"/>
              <w:right w:val="single" w:sz="4" w:space="0" w:color="auto"/>
            </w:tcBorders>
            <w:hideMark/>
          </w:tcPr>
          <w:p w:rsidR="00414E93" w:rsidRPr="00414E93" w:rsidRDefault="00414E93" w:rsidP="00414E93">
            <w:pPr>
              <w:spacing w:after="0" w:line="240" w:lineRule="auto"/>
              <w:jc w:val="both"/>
              <w:rPr>
                <w:rFonts w:ascii="Times New Roman" w:hAnsi="Times New Roman"/>
                <w:sz w:val="28"/>
                <w:szCs w:val="28"/>
              </w:rPr>
            </w:pPr>
            <w:r w:rsidRPr="00414E93">
              <w:rPr>
                <w:rFonts w:ascii="Times New Roman" w:hAnsi="Times New Roman"/>
                <w:sz w:val="28"/>
                <w:szCs w:val="28"/>
              </w:rPr>
              <w:t>Произведения русского фольклора.</w:t>
            </w:r>
          </w:p>
        </w:tc>
        <w:tc>
          <w:tcPr>
            <w:tcW w:w="711" w:type="dxa"/>
            <w:tcBorders>
              <w:top w:val="single" w:sz="4" w:space="0" w:color="auto"/>
              <w:left w:val="single" w:sz="4" w:space="0" w:color="auto"/>
              <w:bottom w:val="single" w:sz="4" w:space="0" w:color="auto"/>
              <w:right w:val="single" w:sz="4" w:space="0" w:color="auto"/>
            </w:tcBorders>
            <w:vAlign w:val="center"/>
            <w:hideMark/>
          </w:tcPr>
          <w:p w:rsidR="00414E93" w:rsidRPr="00414E93" w:rsidRDefault="00414E93" w:rsidP="00414E9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rsidR="00414E93" w:rsidRPr="00414E93" w:rsidRDefault="00414E93" w:rsidP="00414E93">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414E93" w:rsidRPr="00414E93" w:rsidRDefault="00414E93" w:rsidP="00414E93">
            <w:pPr>
              <w:tabs>
                <w:tab w:val="left" w:pos="0"/>
                <w:tab w:val="left" w:pos="142"/>
              </w:tabs>
              <w:spacing w:after="0" w:line="240" w:lineRule="auto"/>
              <w:jc w:val="center"/>
              <w:rPr>
                <w:rFonts w:ascii="Times New Roman" w:hAnsi="Times New Roman"/>
                <w:sz w:val="28"/>
                <w:szCs w:val="28"/>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EF2451" w:rsidRPr="00EF2451" w:rsidRDefault="00D86A3C" w:rsidP="00EF2451">
            <w:pPr>
              <w:spacing w:after="0" w:line="240" w:lineRule="auto"/>
              <w:rPr>
                <w:rFonts w:ascii="Times New Roman" w:hAnsi="Times New Roman"/>
                <w:sz w:val="24"/>
                <w:szCs w:val="24"/>
              </w:rPr>
            </w:pPr>
            <w:hyperlink r:id="rId53" w:history="1">
              <w:r w:rsidR="00EF2451" w:rsidRPr="00EF2451">
                <w:rPr>
                  <w:rStyle w:val="a3"/>
                  <w:rFonts w:ascii="Times New Roman" w:hAnsi="Times New Roman"/>
                  <w:sz w:val="24"/>
                  <w:szCs w:val="24"/>
                </w:rPr>
                <w:t>https://magarif-vakit.tilda.ws/online</w:t>
              </w:r>
            </w:hyperlink>
          </w:p>
          <w:p w:rsidR="00EF2451" w:rsidRPr="00EF2451" w:rsidRDefault="00D86A3C" w:rsidP="00EF2451">
            <w:pPr>
              <w:tabs>
                <w:tab w:val="left" w:pos="0"/>
                <w:tab w:val="left" w:pos="142"/>
              </w:tabs>
              <w:spacing w:after="0" w:line="240" w:lineRule="auto"/>
              <w:rPr>
                <w:rFonts w:ascii="Times New Roman" w:hAnsi="Times New Roman"/>
                <w:sz w:val="24"/>
                <w:szCs w:val="24"/>
              </w:rPr>
            </w:pPr>
            <w:hyperlink r:id="rId54" w:anchor="p=125" w:history="1">
              <w:r w:rsidR="00EF2451" w:rsidRPr="00EF2451">
                <w:rPr>
                  <w:rStyle w:val="a3"/>
                  <w:rFonts w:ascii="Times New Roman" w:hAnsi="Times New Roman"/>
                  <w:sz w:val="24"/>
                  <w:szCs w:val="24"/>
                </w:rPr>
                <w:t>http://litcorpus.antat.ru/ADABI_UKU/3snf/part1/#p=125</w:t>
              </w:r>
            </w:hyperlink>
          </w:p>
          <w:p w:rsidR="00414E93" w:rsidRPr="00414E93" w:rsidRDefault="00EF2451" w:rsidP="00EF2451">
            <w:pPr>
              <w:tabs>
                <w:tab w:val="left" w:pos="0"/>
                <w:tab w:val="left" w:pos="142"/>
              </w:tabs>
              <w:spacing w:after="0" w:line="240" w:lineRule="auto"/>
              <w:rPr>
                <w:rFonts w:ascii="Times New Roman" w:hAnsi="Times New Roman"/>
                <w:sz w:val="28"/>
                <w:szCs w:val="28"/>
              </w:rPr>
            </w:pPr>
            <w:r w:rsidRPr="00EF2451">
              <w:rPr>
                <w:rFonts w:ascii="Times New Roman" w:hAnsi="Times New Roman"/>
                <w:sz w:val="24"/>
                <w:szCs w:val="24"/>
              </w:rPr>
              <w:t>http://litcorpus.antat.ru/ADABI_UKU/3snf/part2/#p=143</w:t>
            </w:r>
          </w:p>
        </w:tc>
      </w:tr>
      <w:tr w:rsidR="00414E93" w:rsidRPr="00414E93" w:rsidTr="001A22D4">
        <w:tc>
          <w:tcPr>
            <w:tcW w:w="9495" w:type="dxa"/>
            <w:gridSpan w:val="6"/>
            <w:tcBorders>
              <w:top w:val="single" w:sz="4" w:space="0" w:color="auto"/>
              <w:left w:val="single" w:sz="4" w:space="0" w:color="auto"/>
              <w:bottom w:val="single" w:sz="4" w:space="0" w:color="auto"/>
              <w:right w:val="single" w:sz="4" w:space="0" w:color="auto"/>
            </w:tcBorders>
            <w:vAlign w:val="center"/>
            <w:hideMark/>
          </w:tcPr>
          <w:p w:rsidR="00414E93" w:rsidRPr="00414E93" w:rsidRDefault="001A1BD6" w:rsidP="001A1BD6">
            <w:pPr>
              <w:spacing w:after="0" w:line="240" w:lineRule="auto"/>
              <w:jc w:val="both"/>
              <w:rPr>
                <w:rFonts w:ascii="Times New Roman" w:hAnsi="Times New Roman"/>
                <w:sz w:val="28"/>
                <w:szCs w:val="28"/>
              </w:rPr>
            </w:pPr>
            <w:r>
              <w:rPr>
                <w:rFonts w:ascii="Times New Roman" w:hAnsi="Times New Roman"/>
                <w:b/>
                <w:sz w:val="28"/>
                <w:szCs w:val="28"/>
              </w:rPr>
              <w:t xml:space="preserve">         </w:t>
            </w:r>
            <w:r w:rsidR="00414E93" w:rsidRPr="00414E93">
              <w:rPr>
                <w:rFonts w:ascii="Times New Roman" w:hAnsi="Times New Roman"/>
                <w:b/>
                <w:sz w:val="28"/>
                <w:szCs w:val="28"/>
              </w:rPr>
              <w:t>Раздел 3.</w:t>
            </w:r>
            <w:r w:rsidR="00414E93" w:rsidRPr="00414E93">
              <w:rPr>
                <w:rFonts w:ascii="Times New Roman" w:hAnsi="Times New Roman"/>
                <w:sz w:val="28"/>
                <w:szCs w:val="28"/>
              </w:rPr>
              <w:t xml:space="preserve"> </w:t>
            </w:r>
            <w:r w:rsidR="00414E93" w:rsidRPr="00414E93">
              <w:rPr>
                <w:rFonts w:ascii="Times New Roman" w:hAnsi="Times New Roman"/>
                <w:b/>
                <w:sz w:val="28"/>
                <w:szCs w:val="28"/>
              </w:rPr>
              <w:t>В стране сказок.</w:t>
            </w:r>
          </w:p>
        </w:tc>
      </w:tr>
      <w:tr w:rsidR="00414E93" w:rsidRPr="00414E93" w:rsidTr="00414E93">
        <w:tc>
          <w:tcPr>
            <w:tcW w:w="707" w:type="dxa"/>
            <w:tcBorders>
              <w:top w:val="single" w:sz="4" w:space="0" w:color="auto"/>
              <w:left w:val="single" w:sz="4" w:space="0" w:color="auto"/>
              <w:bottom w:val="single" w:sz="4" w:space="0" w:color="auto"/>
              <w:right w:val="single" w:sz="4" w:space="0" w:color="auto"/>
            </w:tcBorders>
            <w:vAlign w:val="center"/>
            <w:hideMark/>
          </w:tcPr>
          <w:p w:rsidR="00414E93" w:rsidRPr="00414E93" w:rsidRDefault="00541870" w:rsidP="00414E93">
            <w:pPr>
              <w:tabs>
                <w:tab w:val="left" w:pos="0"/>
                <w:tab w:val="left" w:pos="142"/>
              </w:tabs>
              <w:spacing w:after="0" w:line="240" w:lineRule="auto"/>
              <w:rPr>
                <w:rFonts w:ascii="Times New Roman" w:hAnsi="Times New Roman"/>
                <w:color w:val="000000"/>
                <w:sz w:val="28"/>
                <w:szCs w:val="28"/>
              </w:rPr>
            </w:pPr>
            <w:r>
              <w:rPr>
                <w:rFonts w:ascii="Times New Roman" w:hAnsi="Times New Roman"/>
                <w:color w:val="000000"/>
                <w:sz w:val="28"/>
                <w:szCs w:val="28"/>
              </w:rPr>
              <w:t>3</w:t>
            </w:r>
            <w:r w:rsidR="00414E93" w:rsidRPr="00414E93">
              <w:rPr>
                <w:rFonts w:ascii="Times New Roman" w:hAnsi="Times New Roman"/>
                <w:color w:val="000000"/>
                <w:sz w:val="28"/>
                <w:szCs w:val="28"/>
              </w:rPr>
              <w:t>.1</w:t>
            </w:r>
          </w:p>
        </w:tc>
        <w:tc>
          <w:tcPr>
            <w:tcW w:w="3826" w:type="dxa"/>
            <w:tcBorders>
              <w:top w:val="single" w:sz="4" w:space="0" w:color="auto"/>
              <w:left w:val="single" w:sz="4" w:space="0" w:color="auto"/>
              <w:bottom w:val="single" w:sz="4" w:space="0" w:color="auto"/>
              <w:right w:val="single" w:sz="4" w:space="0" w:color="auto"/>
            </w:tcBorders>
            <w:hideMark/>
          </w:tcPr>
          <w:p w:rsidR="00414E93" w:rsidRPr="00414E93" w:rsidRDefault="00414E93" w:rsidP="00414E93">
            <w:pPr>
              <w:spacing w:after="0" w:line="240" w:lineRule="auto"/>
              <w:jc w:val="both"/>
              <w:rPr>
                <w:rFonts w:ascii="Times New Roman" w:hAnsi="Times New Roman"/>
                <w:sz w:val="28"/>
                <w:szCs w:val="28"/>
              </w:rPr>
            </w:pPr>
            <w:r w:rsidRPr="00414E93">
              <w:rPr>
                <w:rFonts w:ascii="Times New Roman" w:hAnsi="Times New Roman"/>
                <w:sz w:val="28"/>
                <w:szCs w:val="28"/>
              </w:rPr>
              <w:t>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414E93" w:rsidRPr="00414E93" w:rsidRDefault="00DE2B1A" w:rsidP="00414E9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vAlign w:val="center"/>
          </w:tcPr>
          <w:p w:rsidR="00414E93" w:rsidRPr="00414E93" w:rsidRDefault="00162851" w:rsidP="00414E9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rsidR="00414E93" w:rsidRPr="00414E93" w:rsidRDefault="00414E93" w:rsidP="00414E93">
            <w:pPr>
              <w:tabs>
                <w:tab w:val="left" w:pos="0"/>
                <w:tab w:val="left" w:pos="142"/>
              </w:tabs>
              <w:spacing w:after="0" w:line="240" w:lineRule="auto"/>
              <w:jc w:val="center"/>
              <w:rPr>
                <w:rFonts w:ascii="Times New Roman" w:hAnsi="Times New Roman"/>
                <w:sz w:val="28"/>
                <w:szCs w:val="28"/>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EF2451" w:rsidRPr="00EF2451" w:rsidRDefault="00D86A3C" w:rsidP="00EF2451">
            <w:pPr>
              <w:spacing w:after="0" w:line="240" w:lineRule="auto"/>
              <w:rPr>
                <w:rFonts w:ascii="Times New Roman" w:hAnsi="Times New Roman"/>
                <w:sz w:val="24"/>
                <w:szCs w:val="24"/>
              </w:rPr>
            </w:pPr>
            <w:hyperlink r:id="rId55" w:history="1">
              <w:r w:rsidR="00EF2451" w:rsidRPr="00EF2451">
                <w:rPr>
                  <w:rStyle w:val="a3"/>
                  <w:rFonts w:ascii="Times New Roman" w:hAnsi="Times New Roman"/>
                  <w:sz w:val="24"/>
                  <w:szCs w:val="24"/>
                </w:rPr>
                <w:t>https://magarif-vakit.tilda.ws/online</w:t>
              </w:r>
            </w:hyperlink>
          </w:p>
          <w:p w:rsidR="00EF2451" w:rsidRPr="00EF2451" w:rsidRDefault="00D86A3C" w:rsidP="00EF2451">
            <w:pPr>
              <w:tabs>
                <w:tab w:val="left" w:pos="0"/>
                <w:tab w:val="left" w:pos="142"/>
              </w:tabs>
              <w:spacing w:after="0" w:line="240" w:lineRule="auto"/>
              <w:rPr>
                <w:rFonts w:ascii="Times New Roman" w:hAnsi="Times New Roman"/>
                <w:sz w:val="24"/>
                <w:szCs w:val="24"/>
              </w:rPr>
            </w:pPr>
            <w:hyperlink r:id="rId56" w:anchor="p=125" w:history="1">
              <w:r w:rsidR="00EF2451" w:rsidRPr="00EF2451">
                <w:rPr>
                  <w:rStyle w:val="a3"/>
                  <w:rFonts w:ascii="Times New Roman" w:hAnsi="Times New Roman"/>
                  <w:sz w:val="24"/>
                  <w:szCs w:val="24"/>
                </w:rPr>
                <w:t>http://litcorpus.antat.ru/ADABI_UKU/3snf/part1/#p=125</w:t>
              </w:r>
            </w:hyperlink>
          </w:p>
          <w:p w:rsidR="00414E93" w:rsidRPr="00414E93" w:rsidRDefault="00EF2451" w:rsidP="00EF2451">
            <w:pPr>
              <w:tabs>
                <w:tab w:val="left" w:pos="0"/>
                <w:tab w:val="left" w:pos="142"/>
              </w:tabs>
              <w:spacing w:after="0" w:line="240" w:lineRule="auto"/>
              <w:rPr>
                <w:rFonts w:ascii="Times New Roman" w:hAnsi="Times New Roman"/>
                <w:sz w:val="28"/>
                <w:szCs w:val="28"/>
              </w:rPr>
            </w:pPr>
            <w:r w:rsidRPr="00EF2451">
              <w:rPr>
                <w:rFonts w:ascii="Times New Roman" w:hAnsi="Times New Roman"/>
                <w:sz w:val="24"/>
                <w:szCs w:val="24"/>
              </w:rPr>
              <w:t>http://litcorpus.antat.ru/ADABI_UKU/3snf/part2/#p=143</w:t>
            </w:r>
          </w:p>
        </w:tc>
      </w:tr>
      <w:tr w:rsidR="00414E93" w:rsidRPr="00414E93" w:rsidTr="001A22D4">
        <w:tc>
          <w:tcPr>
            <w:tcW w:w="9495" w:type="dxa"/>
            <w:gridSpan w:val="6"/>
            <w:tcBorders>
              <w:top w:val="single" w:sz="4" w:space="0" w:color="auto"/>
              <w:left w:val="single" w:sz="4" w:space="0" w:color="auto"/>
              <w:bottom w:val="single" w:sz="4" w:space="0" w:color="auto"/>
              <w:right w:val="single" w:sz="4" w:space="0" w:color="auto"/>
            </w:tcBorders>
            <w:vAlign w:val="center"/>
            <w:hideMark/>
          </w:tcPr>
          <w:p w:rsidR="00414E93" w:rsidRPr="00414E93" w:rsidRDefault="00414E93" w:rsidP="00414E93">
            <w:pPr>
              <w:spacing w:after="0" w:line="240" w:lineRule="auto"/>
              <w:ind w:firstLine="709"/>
              <w:jc w:val="both"/>
              <w:rPr>
                <w:rFonts w:ascii="Times New Roman" w:hAnsi="Times New Roman"/>
                <w:sz w:val="28"/>
                <w:szCs w:val="28"/>
              </w:rPr>
            </w:pPr>
            <w:r w:rsidRPr="00414E93">
              <w:rPr>
                <w:rFonts w:ascii="Times New Roman" w:hAnsi="Times New Roman"/>
                <w:b/>
                <w:sz w:val="28"/>
                <w:szCs w:val="28"/>
              </w:rPr>
              <w:t>Раздел 4. Наши маленькие друзья.</w:t>
            </w:r>
          </w:p>
        </w:tc>
      </w:tr>
      <w:tr w:rsidR="00414E93" w:rsidRPr="00414E93" w:rsidTr="001A22D4">
        <w:tc>
          <w:tcPr>
            <w:tcW w:w="9495" w:type="dxa"/>
            <w:gridSpan w:val="6"/>
            <w:tcBorders>
              <w:top w:val="single" w:sz="4" w:space="0" w:color="auto"/>
              <w:left w:val="single" w:sz="4" w:space="0" w:color="auto"/>
              <w:bottom w:val="single" w:sz="4" w:space="0" w:color="auto"/>
              <w:right w:val="single" w:sz="4" w:space="0" w:color="auto"/>
            </w:tcBorders>
            <w:vAlign w:val="center"/>
            <w:hideMark/>
          </w:tcPr>
          <w:p w:rsidR="00414E93" w:rsidRPr="00414E93" w:rsidRDefault="00414E93" w:rsidP="00414E93">
            <w:pPr>
              <w:tabs>
                <w:tab w:val="left" w:pos="0"/>
                <w:tab w:val="left" w:pos="142"/>
              </w:tabs>
              <w:spacing w:after="0" w:line="240" w:lineRule="auto"/>
              <w:jc w:val="both"/>
              <w:rPr>
                <w:rFonts w:ascii="Times New Roman" w:eastAsia="Times New Roman" w:hAnsi="Times New Roman"/>
                <w:sz w:val="28"/>
                <w:szCs w:val="28"/>
              </w:rPr>
            </w:pPr>
          </w:p>
        </w:tc>
      </w:tr>
      <w:tr w:rsidR="00414E93" w:rsidRPr="00414E93" w:rsidTr="00414E93">
        <w:tc>
          <w:tcPr>
            <w:tcW w:w="707" w:type="dxa"/>
            <w:tcBorders>
              <w:top w:val="single" w:sz="4" w:space="0" w:color="auto"/>
              <w:left w:val="single" w:sz="4" w:space="0" w:color="auto"/>
              <w:bottom w:val="single" w:sz="4" w:space="0" w:color="auto"/>
              <w:right w:val="single" w:sz="4" w:space="0" w:color="auto"/>
            </w:tcBorders>
            <w:vAlign w:val="center"/>
            <w:hideMark/>
          </w:tcPr>
          <w:p w:rsidR="00414E93" w:rsidRPr="00414E93" w:rsidRDefault="00541870" w:rsidP="00414E93">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4</w:t>
            </w:r>
            <w:r w:rsidR="00414E93" w:rsidRPr="00414E93">
              <w:rPr>
                <w:rFonts w:ascii="Times New Roman" w:hAnsi="Times New Roman"/>
                <w:sz w:val="28"/>
                <w:szCs w:val="28"/>
              </w:rPr>
              <w:t>.1</w:t>
            </w:r>
          </w:p>
        </w:tc>
        <w:tc>
          <w:tcPr>
            <w:tcW w:w="3826" w:type="dxa"/>
            <w:tcBorders>
              <w:top w:val="single" w:sz="4" w:space="0" w:color="auto"/>
              <w:left w:val="single" w:sz="4" w:space="0" w:color="auto"/>
              <w:bottom w:val="single" w:sz="4" w:space="0" w:color="auto"/>
              <w:right w:val="single" w:sz="4" w:space="0" w:color="auto"/>
            </w:tcBorders>
            <w:hideMark/>
          </w:tcPr>
          <w:p w:rsidR="00414E93" w:rsidRPr="00414E93" w:rsidRDefault="00414E93" w:rsidP="00414E93">
            <w:pPr>
              <w:spacing w:after="0" w:line="240" w:lineRule="auto"/>
              <w:jc w:val="both"/>
              <w:rPr>
                <w:rFonts w:ascii="Times New Roman" w:hAnsi="Times New Roman"/>
                <w:sz w:val="28"/>
                <w:szCs w:val="28"/>
              </w:rPr>
            </w:pPr>
            <w:r w:rsidRPr="00414E93">
              <w:rPr>
                <w:rFonts w:ascii="Times New Roman" w:hAnsi="Times New Roman"/>
                <w:sz w:val="28"/>
                <w:szCs w:val="28"/>
              </w:rPr>
              <w:t>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414E93" w:rsidRPr="00414E93" w:rsidRDefault="00DE2B1A" w:rsidP="00414E9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vAlign w:val="center"/>
          </w:tcPr>
          <w:p w:rsidR="00414E93" w:rsidRPr="00414E93" w:rsidRDefault="00414E93" w:rsidP="00414E93">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414E93" w:rsidRPr="00414E93" w:rsidRDefault="00414E93" w:rsidP="00414E93">
            <w:pPr>
              <w:tabs>
                <w:tab w:val="left" w:pos="0"/>
                <w:tab w:val="left" w:pos="142"/>
              </w:tabs>
              <w:spacing w:after="0" w:line="240" w:lineRule="auto"/>
              <w:jc w:val="center"/>
              <w:rPr>
                <w:rFonts w:ascii="Times New Roman" w:hAnsi="Times New Roman"/>
                <w:sz w:val="28"/>
                <w:szCs w:val="28"/>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EF2451" w:rsidRPr="00EF2451" w:rsidRDefault="00D86A3C" w:rsidP="00EF2451">
            <w:pPr>
              <w:spacing w:after="0" w:line="240" w:lineRule="auto"/>
              <w:rPr>
                <w:rFonts w:ascii="Times New Roman" w:hAnsi="Times New Roman"/>
                <w:sz w:val="24"/>
                <w:szCs w:val="24"/>
              </w:rPr>
            </w:pPr>
            <w:hyperlink r:id="rId57" w:history="1">
              <w:r w:rsidR="00EF2451" w:rsidRPr="00EF2451">
                <w:rPr>
                  <w:rStyle w:val="a3"/>
                  <w:rFonts w:ascii="Times New Roman" w:hAnsi="Times New Roman"/>
                  <w:sz w:val="24"/>
                  <w:szCs w:val="24"/>
                </w:rPr>
                <w:t>https://magarif-vakit.tilda.ws/online</w:t>
              </w:r>
            </w:hyperlink>
          </w:p>
          <w:p w:rsidR="00EF2451" w:rsidRPr="00EF2451" w:rsidRDefault="00D86A3C" w:rsidP="00EF2451">
            <w:pPr>
              <w:tabs>
                <w:tab w:val="left" w:pos="0"/>
                <w:tab w:val="left" w:pos="142"/>
              </w:tabs>
              <w:spacing w:after="0" w:line="240" w:lineRule="auto"/>
              <w:rPr>
                <w:rFonts w:ascii="Times New Roman" w:hAnsi="Times New Roman"/>
                <w:sz w:val="24"/>
                <w:szCs w:val="24"/>
              </w:rPr>
            </w:pPr>
            <w:hyperlink r:id="rId58" w:anchor="p=125" w:history="1">
              <w:r w:rsidR="00EF2451" w:rsidRPr="00EF2451">
                <w:rPr>
                  <w:rStyle w:val="a3"/>
                  <w:rFonts w:ascii="Times New Roman" w:hAnsi="Times New Roman"/>
                  <w:sz w:val="24"/>
                  <w:szCs w:val="24"/>
                </w:rPr>
                <w:t>http://litcorpus.antat.ru/ADABI_UKU/3snf/part1/#p=125</w:t>
              </w:r>
            </w:hyperlink>
          </w:p>
          <w:p w:rsidR="00414E93" w:rsidRPr="00414E93" w:rsidRDefault="00EF2451" w:rsidP="00EF2451">
            <w:pPr>
              <w:tabs>
                <w:tab w:val="left" w:pos="0"/>
                <w:tab w:val="left" w:pos="142"/>
              </w:tabs>
              <w:spacing w:after="0" w:line="240" w:lineRule="auto"/>
              <w:rPr>
                <w:rFonts w:ascii="Times New Roman" w:hAnsi="Times New Roman"/>
                <w:sz w:val="28"/>
                <w:szCs w:val="28"/>
              </w:rPr>
            </w:pPr>
            <w:r w:rsidRPr="00EF2451">
              <w:rPr>
                <w:rFonts w:ascii="Times New Roman" w:hAnsi="Times New Roman"/>
                <w:sz w:val="24"/>
                <w:szCs w:val="24"/>
              </w:rPr>
              <w:t>http://litcorpus.antat.ru/ADABI_UKU/3snf/part2/#p=143</w:t>
            </w:r>
          </w:p>
        </w:tc>
      </w:tr>
      <w:tr w:rsidR="00414E93" w:rsidRPr="00414E93" w:rsidTr="001A22D4">
        <w:tc>
          <w:tcPr>
            <w:tcW w:w="9495" w:type="dxa"/>
            <w:gridSpan w:val="6"/>
            <w:tcBorders>
              <w:top w:val="single" w:sz="4" w:space="0" w:color="auto"/>
              <w:left w:val="single" w:sz="4" w:space="0" w:color="auto"/>
              <w:bottom w:val="single" w:sz="4" w:space="0" w:color="auto"/>
              <w:right w:val="single" w:sz="4" w:space="0" w:color="auto"/>
            </w:tcBorders>
            <w:vAlign w:val="center"/>
            <w:hideMark/>
          </w:tcPr>
          <w:p w:rsidR="00414E93" w:rsidRPr="00414E93" w:rsidRDefault="00414E93" w:rsidP="00414E93">
            <w:pPr>
              <w:spacing w:after="0" w:line="240" w:lineRule="auto"/>
              <w:ind w:firstLine="709"/>
              <w:jc w:val="both"/>
              <w:rPr>
                <w:rFonts w:ascii="Times New Roman" w:hAnsi="Times New Roman"/>
                <w:sz w:val="28"/>
                <w:szCs w:val="28"/>
              </w:rPr>
            </w:pPr>
            <w:r w:rsidRPr="00414E93">
              <w:rPr>
                <w:rFonts w:ascii="Times New Roman" w:hAnsi="Times New Roman"/>
                <w:b/>
                <w:sz w:val="28"/>
                <w:szCs w:val="28"/>
              </w:rPr>
              <w:t>Раздел 5. Волшебное слово.</w:t>
            </w:r>
          </w:p>
        </w:tc>
      </w:tr>
      <w:tr w:rsidR="00414E93" w:rsidRPr="00414E93" w:rsidTr="00414E93">
        <w:tc>
          <w:tcPr>
            <w:tcW w:w="707" w:type="dxa"/>
            <w:tcBorders>
              <w:top w:val="single" w:sz="4" w:space="0" w:color="auto"/>
              <w:left w:val="single" w:sz="4" w:space="0" w:color="auto"/>
              <w:bottom w:val="single" w:sz="4" w:space="0" w:color="auto"/>
              <w:right w:val="single" w:sz="4" w:space="0" w:color="auto"/>
            </w:tcBorders>
            <w:vAlign w:val="center"/>
            <w:hideMark/>
          </w:tcPr>
          <w:p w:rsidR="00414E93" w:rsidRPr="00414E93" w:rsidRDefault="00541870" w:rsidP="00414E93">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5</w:t>
            </w:r>
            <w:r w:rsidR="00414E93" w:rsidRPr="00414E93">
              <w:rPr>
                <w:rFonts w:ascii="Times New Roman" w:hAnsi="Times New Roman"/>
                <w:sz w:val="28"/>
                <w:szCs w:val="28"/>
              </w:rPr>
              <w:t>.1</w:t>
            </w:r>
          </w:p>
        </w:tc>
        <w:tc>
          <w:tcPr>
            <w:tcW w:w="3826" w:type="dxa"/>
            <w:tcBorders>
              <w:top w:val="single" w:sz="4" w:space="0" w:color="auto"/>
              <w:left w:val="single" w:sz="4" w:space="0" w:color="auto"/>
              <w:bottom w:val="single" w:sz="4" w:space="0" w:color="auto"/>
              <w:right w:val="single" w:sz="4" w:space="0" w:color="auto"/>
            </w:tcBorders>
            <w:hideMark/>
          </w:tcPr>
          <w:p w:rsidR="00414E93" w:rsidRPr="00414E93" w:rsidRDefault="00414E93" w:rsidP="00414E93">
            <w:pPr>
              <w:spacing w:after="0" w:line="240" w:lineRule="auto"/>
              <w:jc w:val="both"/>
              <w:rPr>
                <w:rFonts w:ascii="Times New Roman" w:hAnsi="Times New Roman"/>
                <w:sz w:val="28"/>
                <w:szCs w:val="28"/>
              </w:rPr>
            </w:pPr>
            <w:r w:rsidRPr="00414E93">
              <w:rPr>
                <w:rFonts w:ascii="Times New Roman" w:hAnsi="Times New Roman"/>
                <w:sz w:val="28"/>
                <w:szCs w:val="28"/>
              </w:rPr>
              <w:t>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414E93" w:rsidRPr="00414E93" w:rsidRDefault="00DE2B1A" w:rsidP="00414E9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vAlign w:val="center"/>
          </w:tcPr>
          <w:p w:rsidR="00414E93" w:rsidRPr="00414E93" w:rsidRDefault="00414E93" w:rsidP="00414E93">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414E93" w:rsidRPr="00414E93" w:rsidRDefault="00414E93" w:rsidP="00414E93">
            <w:pPr>
              <w:tabs>
                <w:tab w:val="left" w:pos="0"/>
                <w:tab w:val="left" w:pos="142"/>
              </w:tabs>
              <w:spacing w:after="0" w:line="240" w:lineRule="auto"/>
              <w:jc w:val="center"/>
              <w:rPr>
                <w:rFonts w:ascii="Times New Roman" w:hAnsi="Times New Roman"/>
                <w:sz w:val="28"/>
                <w:szCs w:val="28"/>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EF2451" w:rsidRPr="00EF2451" w:rsidRDefault="00D86A3C" w:rsidP="00EF2451">
            <w:pPr>
              <w:spacing w:after="0" w:line="240" w:lineRule="auto"/>
              <w:rPr>
                <w:rFonts w:ascii="Times New Roman" w:hAnsi="Times New Roman"/>
                <w:sz w:val="24"/>
                <w:szCs w:val="24"/>
              </w:rPr>
            </w:pPr>
            <w:hyperlink r:id="rId59" w:history="1">
              <w:r w:rsidR="00EF2451" w:rsidRPr="00EF2451">
                <w:rPr>
                  <w:rStyle w:val="a3"/>
                  <w:rFonts w:ascii="Times New Roman" w:hAnsi="Times New Roman"/>
                  <w:sz w:val="24"/>
                  <w:szCs w:val="24"/>
                </w:rPr>
                <w:t>https://magarif-vakit.tilda.ws/online</w:t>
              </w:r>
            </w:hyperlink>
          </w:p>
          <w:p w:rsidR="00EF2451" w:rsidRPr="00EF2451" w:rsidRDefault="00D86A3C" w:rsidP="00EF2451">
            <w:pPr>
              <w:tabs>
                <w:tab w:val="left" w:pos="0"/>
                <w:tab w:val="left" w:pos="142"/>
              </w:tabs>
              <w:spacing w:after="0" w:line="240" w:lineRule="auto"/>
              <w:rPr>
                <w:rFonts w:ascii="Times New Roman" w:hAnsi="Times New Roman"/>
                <w:sz w:val="24"/>
                <w:szCs w:val="24"/>
              </w:rPr>
            </w:pPr>
            <w:hyperlink r:id="rId60" w:anchor="p=125" w:history="1">
              <w:r w:rsidR="00EF2451" w:rsidRPr="00EF2451">
                <w:rPr>
                  <w:rStyle w:val="a3"/>
                  <w:rFonts w:ascii="Times New Roman" w:hAnsi="Times New Roman"/>
                  <w:sz w:val="24"/>
                  <w:szCs w:val="24"/>
                </w:rPr>
                <w:t>http://litcorpus.antat.ru/ADABI_UKU/3snf/part1/#p=125</w:t>
              </w:r>
            </w:hyperlink>
          </w:p>
          <w:p w:rsidR="00414E93" w:rsidRPr="00414E93" w:rsidRDefault="00EF2451" w:rsidP="00EF2451">
            <w:pPr>
              <w:tabs>
                <w:tab w:val="left" w:pos="0"/>
                <w:tab w:val="left" w:pos="142"/>
              </w:tabs>
              <w:spacing w:after="0" w:line="240" w:lineRule="auto"/>
              <w:jc w:val="both"/>
              <w:rPr>
                <w:rFonts w:ascii="Times New Roman" w:eastAsia="Times New Roman" w:hAnsi="Times New Roman"/>
                <w:color w:val="0000FF"/>
                <w:sz w:val="28"/>
                <w:szCs w:val="28"/>
                <w:u w:val="single"/>
                <w:lang w:eastAsia="ru-RU"/>
              </w:rPr>
            </w:pPr>
            <w:r w:rsidRPr="00EF2451">
              <w:rPr>
                <w:rFonts w:ascii="Times New Roman" w:hAnsi="Times New Roman"/>
                <w:sz w:val="24"/>
                <w:szCs w:val="24"/>
              </w:rPr>
              <w:t>http://litcorpus.antat.ru/ADABI_UKU/3snf/part2/#p=143</w:t>
            </w:r>
          </w:p>
        </w:tc>
      </w:tr>
      <w:tr w:rsidR="00414E93" w:rsidRPr="00414E93" w:rsidTr="001A22D4">
        <w:tc>
          <w:tcPr>
            <w:tcW w:w="9495" w:type="dxa"/>
            <w:gridSpan w:val="6"/>
            <w:tcBorders>
              <w:top w:val="single" w:sz="4" w:space="0" w:color="auto"/>
              <w:left w:val="single" w:sz="4" w:space="0" w:color="auto"/>
              <w:bottom w:val="single" w:sz="4" w:space="0" w:color="auto"/>
              <w:right w:val="single" w:sz="4" w:space="0" w:color="auto"/>
            </w:tcBorders>
            <w:vAlign w:val="center"/>
            <w:hideMark/>
          </w:tcPr>
          <w:p w:rsidR="00414E93" w:rsidRPr="00414E93" w:rsidRDefault="001A1BD6" w:rsidP="001A1BD6">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414E93" w:rsidRPr="00414E93">
              <w:rPr>
                <w:rFonts w:ascii="Times New Roman" w:hAnsi="Times New Roman"/>
                <w:sz w:val="28"/>
                <w:szCs w:val="28"/>
              </w:rPr>
              <w:t xml:space="preserve"> </w:t>
            </w:r>
            <w:r w:rsidR="00414E93" w:rsidRPr="00414E93">
              <w:rPr>
                <w:rFonts w:ascii="Times New Roman" w:hAnsi="Times New Roman"/>
                <w:b/>
                <w:sz w:val="28"/>
                <w:szCs w:val="28"/>
              </w:rPr>
              <w:t>Раздел 6. Спортом занимаемся – здорово живём.</w:t>
            </w:r>
          </w:p>
        </w:tc>
      </w:tr>
      <w:tr w:rsidR="00414E93" w:rsidRPr="00414E93" w:rsidTr="00414E93">
        <w:tc>
          <w:tcPr>
            <w:tcW w:w="707" w:type="dxa"/>
            <w:tcBorders>
              <w:top w:val="single" w:sz="4" w:space="0" w:color="auto"/>
              <w:left w:val="single" w:sz="4" w:space="0" w:color="auto"/>
              <w:bottom w:val="single" w:sz="4" w:space="0" w:color="auto"/>
              <w:right w:val="single" w:sz="4" w:space="0" w:color="auto"/>
            </w:tcBorders>
            <w:vAlign w:val="center"/>
            <w:hideMark/>
          </w:tcPr>
          <w:p w:rsidR="00414E93" w:rsidRPr="00414E93" w:rsidRDefault="00541870" w:rsidP="00414E93">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6</w:t>
            </w:r>
            <w:r w:rsidR="00414E93" w:rsidRPr="00414E93">
              <w:rPr>
                <w:rFonts w:ascii="Times New Roman" w:hAnsi="Times New Roman"/>
                <w:sz w:val="28"/>
                <w:szCs w:val="28"/>
              </w:rPr>
              <w:t>.1</w:t>
            </w:r>
          </w:p>
        </w:tc>
        <w:tc>
          <w:tcPr>
            <w:tcW w:w="3826" w:type="dxa"/>
            <w:tcBorders>
              <w:top w:val="single" w:sz="4" w:space="0" w:color="auto"/>
              <w:left w:val="single" w:sz="4" w:space="0" w:color="auto"/>
              <w:bottom w:val="single" w:sz="4" w:space="0" w:color="auto"/>
              <w:right w:val="single" w:sz="4" w:space="0" w:color="auto"/>
            </w:tcBorders>
            <w:hideMark/>
          </w:tcPr>
          <w:p w:rsidR="00414E93" w:rsidRPr="00414E93" w:rsidRDefault="00414E93" w:rsidP="00414E93">
            <w:pPr>
              <w:spacing w:after="0" w:line="240" w:lineRule="auto"/>
              <w:jc w:val="both"/>
              <w:rPr>
                <w:rFonts w:ascii="Times New Roman" w:hAnsi="Times New Roman"/>
                <w:sz w:val="28"/>
                <w:szCs w:val="28"/>
              </w:rPr>
            </w:pPr>
            <w:r w:rsidRPr="00414E93">
              <w:rPr>
                <w:rFonts w:ascii="Times New Roman" w:hAnsi="Times New Roman"/>
                <w:sz w:val="28"/>
                <w:szCs w:val="28"/>
              </w:rPr>
              <w:t>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414E93" w:rsidRPr="00414E93" w:rsidRDefault="00DE2B1A" w:rsidP="00414E93">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vAlign w:val="center"/>
          </w:tcPr>
          <w:p w:rsidR="00414E93" w:rsidRPr="00414E93" w:rsidRDefault="00414E93" w:rsidP="00414E93">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414E93" w:rsidRPr="00414E93" w:rsidRDefault="00414E93" w:rsidP="00414E93">
            <w:pPr>
              <w:tabs>
                <w:tab w:val="left" w:pos="0"/>
                <w:tab w:val="left" w:pos="142"/>
              </w:tabs>
              <w:spacing w:after="0" w:line="240" w:lineRule="auto"/>
              <w:jc w:val="center"/>
              <w:rPr>
                <w:rFonts w:ascii="Times New Roman" w:hAnsi="Times New Roman"/>
                <w:sz w:val="28"/>
                <w:szCs w:val="28"/>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EF2451" w:rsidRPr="00EF2451" w:rsidRDefault="00D86A3C" w:rsidP="00EF2451">
            <w:pPr>
              <w:spacing w:after="0" w:line="240" w:lineRule="auto"/>
              <w:rPr>
                <w:rFonts w:ascii="Times New Roman" w:hAnsi="Times New Roman"/>
                <w:sz w:val="24"/>
                <w:szCs w:val="24"/>
              </w:rPr>
            </w:pPr>
            <w:hyperlink r:id="rId61" w:history="1">
              <w:r w:rsidR="00EF2451" w:rsidRPr="00EF2451">
                <w:rPr>
                  <w:rStyle w:val="a3"/>
                  <w:rFonts w:ascii="Times New Roman" w:hAnsi="Times New Roman"/>
                  <w:sz w:val="24"/>
                  <w:szCs w:val="24"/>
                </w:rPr>
                <w:t>https://magarif-vakit.tilda.ws/online</w:t>
              </w:r>
            </w:hyperlink>
          </w:p>
          <w:p w:rsidR="00EF2451" w:rsidRPr="00EF2451" w:rsidRDefault="00D86A3C" w:rsidP="00EF2451">
            <w:pPr>
              <w:tabs>
                <w:tab w:val="left" w:pos="0"/>
                <w:tab w:val="left" w:pos="142"/>
              </w:tabs>
              <w:spacing w:after="0" w:line="240" w:lineRule="auto"/>
              <w:rPr>
                <w:rFonts w:ascii="Times New Roman" w:hAnsi="Times New Roman"/>
                <w:sz w:val="24"/>
                <w:szCs w:val="24"/>
              </w:rPr>
            </w:pPr>
            <w:hyperlink r:id="rId62" w:anchor="p=125" w:history="1">
              <w:r w:rsidR="00EF2451" w:rsidRPr="00EF2451">
                <w:rPr>
                  <w:rStyle w:val="a3"/>
                  <w:rFonts w:ascii="Times New Roman" w:hAnsi="Times New Roman"/>
                  <w:sz w:val="24"/>
                  <w:szCs w:val="24"/>
                </w:rPr>
                <w:t>http://litcorpus.antat.ru/ADABI_UKU/3snf/part1/#p=125</w:t>
              </w:r>
            </w:hyperlink>
          </w:p>
          <w:p w:rsidR="00414E93" w:rsidRPr="00414E93" w:rsidRDefault="00EF2451" w:rsidP="00EF2451">
            <w:pPr>
              <w:tabs>
                <w:tab w:val="left" w:pos="0"/>
                <w:tab w:val="left" w:pos="142"/>
              </w:tabs>
              <w:spacing w:after="0" w:line="240" w:lineRule="auto"/>
              <w:jc w:val="both"/>
              <w:rPr>
                <w:rFonts w:ascii="Times New Roman" w:eastAsia="Times New Roman" w:hAnsi="Times New Roman"/>
                <w:color w:val="0000FF"/>
                <w:sz w:val="28"/>
                <w:szCs w:val="28"/>
                <w:u w:val="single"/>
                <w:lang w:eastAsia="ru-RU"/>
              </w:rPr>
            </w:pPr>
            <w:r w:rsidRPr="00EF2451">
              <w:rPr>
                <w:rFonts w:ascii="Times New Roman" w:hAnsi="Times New Roman"/>
                <w:sz w:val="24"/>
                <w:szCs w:val="24"/>
              </w:rPr>
              <w:t>http://litcorpus.antat.ru/ADABI_UKU/3snf/part2/#p=143</w:t>
            </w:r>
          </w:p>
        </w:tc>
      </w:tr>
      <w:tr w:rsidR="00414E93" w:rsidRPr="00414E93" w:rsidTr="001A22D4">
        <w:tc>
          <w:tcPr>
            <w:tcW w:w="9495" w:type="dxa"/>
            <w:gridSpan w:val="6"/>
            <w:tcBorders>
              <w:top w:val="single" w:sz="4" w:space="0" w:color="auto"/>
              <w:left w:val="single" w:sz="4" w:space="0" w:color="auto"/>
              <w:bottom w:val="single" w:sz="4" w:space="0" w:color="auto"/>
              <w:right w:val="single" w:sz="4" w:space="0" w:color="auto"/>
            </w:tcBorders>
            <w:vAlign w:val="center"/>
            <w:hideMark/>
          </w:tcPr>
          <w:p w:rsidR="00414E93" w:rsidRPr="00414E93" w:rsidRDefault="00414E93" w:rsidP="00414E93">
            <w:pPr>
              <w:spacing w:after="0" w:line="240" w:lineRule="auto"/>
              <w:ind w:firstLine="709"/>
              <w:jc w:val="both"/>
              <w:rPr>
                <w:rFonts w:ascii="Times New Roman" w:hAnsi="Times New Roman"/>
                <w:sz w:val="28"/>
                <w:szCs w:val="28"/>
              </w:rPr>
            </w:pPr>
            <w:r w:rsidRPr="00414E93">
              <w:rPr>
                <w:rFonts w:ascii="Times New Roman" w:hAnsi="Times New Roman"/>
                <w:b/>
                <w:sz w:val="28"/>
                <w:szCs w:val="28"/>
              </w:rPr>
              <w:t>Раздел 7. Литературоведческая пропедевтика.</w:t>
            </w:r>
          </w:p>
        </w:tc>
      </w:tr>
      <w:tr w:rsidR="00414E93" w:rsidRPr="00414E93" w:rsidTr="00414E93">
        <w:tc>
          <w:tcPr>
            <w:tcW w:w="707" w:type="dxa"/>
            <w:tcBorders>
              <w:top w:val="single" w:sz="4" w:space="0" w:color="auto"/>
              <w:left w:val="single" w:sz="4" w:space="0" w:color="auto"/>
              <w:bottom w:val="single" w:sz="4" w:space="0" w:color="auto"/>
              <w:right w:val="single" w:sz="4" w:space="0" w:color="auto"/>
            </w:tcBorders>
            <w:vAlign w:val="center"/>
            <w:hideMark/>
          </w:tcPr>
          <w:p w:rsidR="00414E93" w:rsidRPr="00414E93" w:rsidRDefault="00541870" w:rsidP="00414E93">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7</w:t>
            </w:r>
            <w:r w:rsidR="00414E93" w:rsidRPr="00414E93">
              <w:rPr>
                <w:rFonts w:ascii="Times New Roman" w:hAnsi="Times New Roman"/>
                <w:sz w:val="28"/>
                <w:szCs w:val="28"/>
              </w:rPr>
              <w:t>.1</w:t>
            </w:r>
          </w:p>
        </w:tc>
        <w:tc>
          <w:tcPr>
            <w:tcW w:w="3826" w:type="dxa"/>
            <w:tcBorders>
              <w:top w:val="single" w:sz="4" w:space="0" w:color="auto"/>
              <w:left w:val="single" w:sz="4" w:space="0" w:color="auto"/>
              <w:bottom w:val="single" w:sz="4" w:space="0" w:color="auto"/>
              <w:right w:val="single" w:sz="4" w:space="0" w:color="auto"/>
            </w:tcBorders>
            <w:hideMark/>
          </w:tcPr>
          <w:p w:rsidR="00414E93" w:rsidRPr="00414E93" w:rsidRDefault="00414E93" w:rsidP="00414E93">
            <w:pPr>
              <w:spacing w:after="0" w:line="240" w:lineRule="auto"/>
              <w:jc w:val="both"/>
              <w:rPr>
                <w:rFonts w:ascii="Times New Roman" w:hAnsi="Times New Roman"/>
                <w:sz w:val="28"/>
                <w:szCs w:val="28"/>
              </w:rPr>
            </w:pPr>
            <w:r w:rsidRPr="00414E93">
              <w:rPr>
                <w:rFonts w:ascii="Times New Roman" w:hAnsi="Times New Roman"/>
                <w:sz w:val="28"/>
                <w:szCs w:val="28"/>
              </w:rPr>
              <w:t>Сказка, авторская сказка, олицетворение.</w:t>
            </w:r>
          </w:p>
        </w:tc>
        <w:tc>
          <w:tcPr>
            <w:tcW w:w="711" w:type="dxa"/>
            <w:tcBorders>
              <w:top w:val="single" w:sz="4" w:space="0" w:color="auto"/>
              <w:left w:val="single" w:sz="4" w:space="0" w:color="auto"/>
              <w:bottom w:val="single" w:sz="4" w:space="0" w:color="auto"/>
              <w:right w:val="single" w:sz="4" w:space="0" w:color="auto"/>
            </w:tcBorders>
            <w:vAlign w:val="center"/>
            <w:hideMark/>
          </w:tcPr>
          <w:p w:rsidR="00414E93" w:rsidRPr="00414E93" w:rsidRDefault="00DE2B1A" w:rsidP="00414E9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vAlign w:val="center"/>
          </w:tcPr>
          <w:p w:rsidR="00414E93" w:rsidRPr="00414E93" w:rsidRDefault="007837FC" w:rsidP="00414E9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rsidR="00414E93" w:rsidRPr="00414E93" w:rsidRDefault="00414E93" w:rsidP="00414E93">
            <w:pPr>
              <w:tabs>
                <w:tab w:val="left" w:pos="0"/>
                <w:tab w:val="left" w:pos="142"/>
              </w:tabs>
              <w:spacing w:after="0" w:line="240" w:lineRule="auto"/>
              <w:jc w:val="center"/>
              <w:rPr>
                <w:rFonts w:ascii="Times New Roman" w:hAnsi="Times New Roman"/>
                <w:sz w:val="28"/>
                <w:szCs w:val="28"/>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EF2451" w:rsidRPr="00EF2451" w:rsidRDefault="00D86A3C" w:rsidP="00EF2451">
            <w:pPr>
              <w:spacing w:after="0" w:line="240" w:lineRule="auto"/>
              <w:rPr>
                <w:rFonts w:ascii="Times New Roman" w:hAnsi="Times New Roman"/>
                <w:sz w:val="24"/>
                <w:szCs w:val="24"/>
              </w:rPr>
            </w:pPr>
            <w:hyperlink r:id="rId63" w:history="1">
              <w:r w:rsidR="00EF2451" w:rsidRPr="00EF2451">
                <w:rPr>
                  <w:rStyle w:val="a3"/>
                  <w:rFonts w:ascii="Times New Roman" w:hAnsi="Times New Roman"/>
                  <w:sz w:val="24"/>
                  <w:szCs w:val="24"/>
                </w:rPr>
                <w:t>https://magarif-vakit.tilda.ws/online</w:t>
              </w:r>
            </w:hyperlink>
          </w:p>
          <w:p w:rsidR="00EF2451" w:rsidRPr="00EF2451" w:rsidRDefault="00D86A3C" w:rsidP="00EF2451">
            <w:pPr>
              <w:tabs>
                <w:tab w:val="left" w:pos="0"/>
                <w:tab w:val="left" w:pos="142"/>
              </w:tabs>
              <w:spacing w:after="0" w:line="240" w:lineRule="auto"/>
              <w:rPr>
                <w:rFonts w:ascii="Times New Roman" w:hAnsi="Times New Roman"/>
                <w:sz w:val="24"/>
                <w:szCs w:val="24"/>
              </w:rPr>
            </w:pPr>
            <w:hyperlink r:id="rId64" w:anchor="p=125" w:history="1">
              <w:r w:rsidR="00EF2451" w:rsidRPr="00EF2451">
                <w:rPr>
                  <w:rStyle w:val="a3"/>
                  <w:rFonts w:ascii="Times New Roman" w:hAnsi="Times New Roman"/>
                  <w:sz w:val="24"/>
                  <w:szCs w:val="24"/>
                </w:rPr>
                <w:t>http://litcorpus.antat.ru/ADABI_UKU/3snf/part1/#p=125</w:t>
              </w:r>
            </w:hyperlink>
          </w:p>
          <w:p w:rsidR="00414E93" w:rsidRPr="00414E93" w:rsidRDefault="00EF2451" w:rsidP="00EF2451">
            <w:pPr>
              <w:tabs>
                <w:tab w:val="left" w:pos="0"/>
                <w:tab w:val="left" w:pos="142"/>
              </w:tabs>
              <w:spacing w:after="0" w:line="240" w:lineRule="auto"/>
              <w:rPr>
                <w:rFonts w:ascii="Times New Roman" w:hAnsi="Times New Roman"/>
                <w:sz w:val="28"/>
                <w:szCs w:val="28"/>
              </w:rPr>
            </w:pPr>
            <w:r w:rsidRPr="00EF2451">
              <w:rPr>
                <w:rFonts w:ascii="Times New Roman" w:hAnsi="Times New Roman"/>
                <w:sz w:val="24"/>
                <w:szCs w:val="24"/>
              </w:rPr>
              <w:t>http://litcorpus.antat.ru/ADABI_UKU/3snf/part2/#p=143</w:t>
            </w:r>
          </w:p>
        </w:tc>
      </w:tr>
      <w:tr w:rsidR="00DE2B1A" w:rsidRPr="00414E93" w:rsidTr="00414E93">
        <w:tc>
          <w:tcPr>
            <w:tcW w:w="707" w:type="dxa"/>
            <w:tcBorders>
              <w:top w:val="single" w:sz="4" w:space="0" w:color="auto"/>
              <w:left w:val="single" w:sz="4" w:space="0" w:color="auto"/>
              <w:bottom w:val="single" w:sz="4" w:space="0" w:color="auto"/>
              <w:right w:val="single" w:sz="4" w:space="0" w:color="auto"/>
            </w:tcBorders>
            <w:vAlign w:val="center"/>
            <w:hideMark/>
          </w:tcPr>
          <w:p w:rsidR="00DE2B1A" w:rsidRPr="00414E93" w:rsidRDefault="00DE2B1A" w:rsidP="00414E93">
            <w:pPr>
              <w:tabs>
                <w:tab w:val="left" w:pos="0"/>
                <w:tab w:val="left" w:pos="142"/>
              </w:tabs>
              <w:spacing w:after="0" w:line="240" w:lineRule="auto"/>
              <w:rPr>
                <w:rFonts w:ascii="Times New Roman" w:hAnsi="Times New Roman"/>
                <w:sz w:val="28"/>
                <w:szCs w:val="28"/>
              </w:rPr>
            </w:pPr>
          </w:p>
        </w:tc>
        <w:tc>
          <w:tcPr>
            <w:tcW w:w="3826" w:type="dxa"/>
            <w:tcBorders>
              <w:top w:val="single" w:sz="4" w:space="0" w:color="auto"/>
              <w:left w:val="single" w:sz="4" w:space="0" w:color="auto"/>
              <w:bottom w:val="single" w:sz="4" w:space="0" w:color="auto"/>
              <w:right w:val="single" w:sz="4" w:space="0" w:color="auto"/>
            </w:tcBorders>
            <w:hideMark/>
          </w:tcPr>
          <w:p w:rsidR="00DE2B1A" w:rsidRPr="00414E93" w:rsidRDefault="00DE2B1A" w:rsidP="00414E93">
            <w:pPr>
              <w:spacing w:after="0" w:line="240" w:lineRule="auto"/>
              <w:jc w:val="both"/>
              <w:rPr>
                <w:rFonts w:ascii="Times New Roman" w:hAnsi="Times New Roman"/>
                <w:sz w:val="28"/>
                <w:szCs w:val="28"/>
              </w:rPr>
            </w:pPr>
            <w:r>
              <w:rPr>
                <w:rFonts w:ascii="Times New Roman" w:hAnsi="Times New Roman"/>
                <w:sz w:val="28"/>
                <w:szCs w:val="28"/>
              </w:rPr>
              <w:t xml:space="preserve">Итого </w:t>
            </w:r>
          </w:p>
        </w:tc>
        <w:tc>
          <w:tcPr>
            <w:tcW w:w="711" w:type="dxa"/>
            <w:tcBorders>
              <w:top w:val="single" w:sz="4" w:space="0" w:color="auto"/>
              <w:left w:val="single" w:sz="4" w:space="0" w:color="auto"/>
              <w:bottom w:val="single" w:sz="4" w:space="0" w:color="auto"/>
              <w:right w:val="single" w:sz="4" w:space="0" w:color="auto"/>
            </w:tcBorders>
            <w:vAlign w:val="center"/>
            <w:hideMark/>
          </w:tcPr>
          <w:p w:rsidR="00DE2B1A" w:rsidRDefault="00DE2B1A" w:rsidP="00414E9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34</w:t>
            </w:r>
          </w:p>
        </w:tc>
        <w:tc>
          <w:tcPr>
            <w:tcW w:w="567" w:type="dxa"/>
            <w:tcBorders>
              <w:top w:val="single" w:sz="4" w:space="0" w:color="auto"/>
              <w:left w:val="single" w:sz="4" w:space="0" w:color="auto"/>
              <w:bottom w:val="single" w:sz="4" w:space="0" w:color="auto"/>
              <w:right w:val="single" w:sz="4" w:space="0" w:color="auto"/>
            </w:tcBorders>
            <w:vAlign w:val="center"/>
          </w:tcPr>
          <w:p w:rsidR="00DE2B1A" w:rsidRPr="00414E93" w:rsidRDefault="00DE2B1A" w:rsidP="00414E93">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DE2B1A" w:rsidRPr="00414E93" w:rsidRDefault="00DE2B1A" w:rsidP="00414E93">
            <w:pPr>
              <w:tabs>
                <w:tab w:val="left" w:pos="0"/>
                <w:tab w:val="left" w:pos="142"/>
              </w:tabs>
              <w:spacing w:after="0" w:line="240" w:lineRule="auto"/>
              <w:jc w:val="center"/>
              <w:rPr>
                <w:rFonts w:ascii="Times New Roman" w:hAnsi="Times New Roman"/>
                <w:sz w:val="28"/>
                <w:szCs w:val="28"/>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DE2B1A" w:rsidRPr="00414E93" w:rsidRDefault="00DE2B1A" w:rsidP="00414E93">
            <w:pPr>
              <w:tabs>
                <w:tab w:val="left" w:pos="0"/>
                <w:tab w:val="left" w:pos="142"/>
              </w:tabs>
              <w:spacing w:after="0" w:line="240" w:lineRule="auto"/>
              <w:rPr>
                <w:rFonts w:ascii="Times New Roman" w:hAnsi="Times New Roman"/>
                <w:sz w:val="28"/>
                <w:szCs w:val="28"/>
              </w:rPr>
            </w:pPr>
          </w:p>
        </w:tc>
      </w:tr>
    </w:tbl>
    <w:p w:rsidR="00414E93" w:rsidRPr="00414E93" w:rsidRDefault="00414E93" w:rsidP="00414E93">
      <w:pPr>
        <w:tabs>
          <w:tab w:val="left" w:pos="0"/>
          <w:tab w:val="left" w:pos="142"/>
        </w:tabs>
        <w:autoSpaceDE w:val="0"/>
        <w:autoSpaceDN w:val="0"/>
        <w:spacing w:after="0" w:line="240" w:lineRule="auto"/>
        <w:rPr>
          <w:rFonts w:ascii="Times New Roman" w:eastAsia="Times New Roman" w:hAnsi="Times New Roman"/>
          <w:b/>
          <w:color w:val="000000"/>
          <w:sz w:val="28"/>
          <w:szCs w:val="28"/>
        </w:rPr>
      </w:pPr>
      <w:r w:rsidRPr="00414E93">
        <w:rPr>
          <w:rFonts w:ascii="Times New Roman" w:eastAsia="Times New Roman" w:hAnsi="Times New Roman"/>
          <w:b/>
          <w:color w:val="000000"/>
          <w:sz w:val="28"/>
          <w:szCs w:val="28"/>
        </w:rPr>
        <w:t xml:space="preserve">   </w:t>
      </w:r>
    </w:p>
    <w:p w:rsidR="00414E93" w:rsidRPr="00414E93" w:rsidRDefault="00414E93" w:rsidP="00414E93">
      <w:pPr>
        <w:tabs>
          <w:tab w:val="left" w:pos="0"/>
          <w:tab w:val="left" w:pos="142"/>
        </w:tabs>
        <w:autoSpaceDE w:val="0"/>
        <w:autoSpaceDN w:val="0"/>
        <w:spacing w:after="0" w:line="240" w:lineRule="auto"/>
        <w:rPr>
          <w:rFonts w:ascii="Times New Roman" w:eastAsia="Times New Roman" w:hAnsi="Times New Roman"/>
          <w:b/>
          <w:color w:val="000000"/>
          <w:sz w:val="28"/>
          <w:szCs w:val="28"/>
        </w:rPr>
      </w:pPr>
    </w:p>
    <w:p w:rsidR="00DE7A70" w:rsidRDefault="00EA00B3" w:rsidP="00DE7A70">
      <w:pPr>
        <w:tabs>
          <w:tab w:val="left" w:pos="0"/>
          <w:tab w:val="left" w:pos="142"/>
        </w:tabs>
        <w:autoSpaceDE w:val="0"/>
        <w:autoSpaceDN w:val="0"/>
        <w:adjustRightInd w:val="0"/>
        <w:spacing w:after="0" w:line="348"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sidR="00DE7A70">
        <w:rPr>
          <w:rFonts w:ascii="Times New Roman" w:eastAsia="Times New Roman" w:hAnsi="Times New Roman"/>
          <w:b/>
          <w:sz w:val="28"/>
          <w:szCs w:val="28"/>
        </w:rPr>
        <w:t>Тематическое планирование   4 класс</w:t>
      </w:r>
    </w:p>
    <w:tbl>
      <w:tblPr>
        <w:tblStyle w:val="a4"/>
        <w:tblW w:w="9495" w:type="dxa"/>
        <w:tblInd w:w="250" w:type="dxa"/>
        <w:tblLayout w:type="fixed"/>
        <w:tblLook w:val="04A0"/>
      </w:tblPr>
      <w:tblGrid>
        <w:gridCol w:w="707"/>
        <w:gridCol w:w="3826"/>
        <w:gridCol w:w="711"/>
        <w:gridCol w:w="567"/>
        <w:gridCol w:w="567"/>
        <w:gridCol w:w="3117"/>
      </w:tblGrid>
      <w:tr w:rsidR="00DE7A70" w:rsidRPr="00EA00B3" w:rsidTr="001A22D4">
        <w:trPr>
          <w:trHeight w:val="966"/>
        </w:trPr>
        <w:tc>
          <w:tcPr>
            <w:tcW w:w="707" w:type="dxa"/>
            <w:vMerge w:val="restart"/>
            <w:tcBorders>
              <w:top w:val="single" w:sz="4" w:space="0" w:color="auto"/>
              <w:left w:val="single" w:sz="4" w:space="0" w:color="auto"/>
              <w:bottom w:val="single" w:sz="4" w:space="0" w:color="auto"/>
              <w:right w:val="single" w:sz="4" w:space="0" w:color="auto"/>
            </w:tcBorders>
            <w:vAlign w:val="center"/>
            <w:hideMark/>
          </w:tcPr>
          <w:p w:rsidR="00DE7A70" w:rsidRPr="00EA00B3" w:rsidRDefault="00DE7A70" w:rsidP="00EA00B3">
            <w:pPr>
              <w:tabs>
                <w:tab w:val="left" w:pos="-533"/>
              </w:tabs>
              <w:spacing w:after="0" w:line="240" w:lineRule="auto"/>
              <w:jc w:val="center"/>
              <w:rPr>
                <w:rFonts w:ascii="Times New Roman" w:hAnsi="Times New Roman"/>
                <w:sz w:val="28"/>
                <w:szCs w:val="28"/>
              </w:rPr>
            </w:pPr>
            <w:r w:rsidRPr="00EA00B3">
              <w:rPr>
                <w:rFonts w:ascii="Times New Roman" w:hAnsi="Times New Roman"/>
                <w:sz w:val="28"/>
                <w:szCs w:val="28"/>
              </w:rPr>
              <w:t>№ п/п</w:t>
            </w:r>
          </w:p>
        </w:tc>
        <w:tc>
          <w:tcPr>
            <w:tcW w:w="3826" w:type="dxa"/>
            <w:vMerge w:val="restart"/>
            <w:tcBorders>
              <w:top w:val="single" w:sz="4" w:space="0" w:color="auto"/>
              <w:left w:val="single" w:sz="4" w:space="0" w:color="auto"/>
              <w:bottom w:val="single" w:sz="4" w:space="0" w:color="auto"/>
              <w:right w:val="single" w:sz="4" w:space="0" w:color="auto"/>
            </w:tcBorders>
            <w:vAlign w:val="center"/>
            <w:hideMark/>
          </w:tcPr>
          <w:p w:rsidR="00DE7A70" w:rsidRPr="004E665C" w:rsidRDefault="00DE7A70" w:rsidP="00EA00B3">
            <w:pPr>
              <w:tabs>
                <w:tab w:val="left" w:pos="0"/>
                <w:tab w:val="left" w:pos="142"/>
              </w:tabs>
              <w:spacing w:after="0" w:line="240" w:lineRule="auto"/>
              <w:rPr>
                <w:rFonts w:ascii="Times New Roman" w:hAnsi="Times New Roman"/>
                <w:sz w:val="24"/>
                <w:szCs w:val="24"/>
              </w:rPr>
            </w:pPr>
            <w:r w:rsidRPr="004E665C">
              <w:rPr>
                <w:rFonts w:ascii="Times New Roman" w:eastAsia="Times New Roman" w:hAnsi="Times New Roman"/>
                <w:bCs/>
                <w:sz w:val="24"/>
                <w:szCs w:val="24"/>
                <w:lang w:eastAsia="ru-RU"/>
              </w:rPr>
              <w:t>Наименование разделов и тем программы</w:t>
            </w:r>
          </w:p>
        </w:tc>
        <w:tc>
          <w:tcPr>
            <w:tcW w:w="1845" w:type="dxa"/>
            <w:gridSpan w:val="3"/>
            <w:tcBorders>
              <w:top w:val="single" w:sz="4" w:space="0" w:color="auto"/>
              <w:left w:val="single" w:sz="4" w:space="0" w:color="auto"/>
              <w:bottom w:val="single" w:sz="4" w:space="0" w:color="auto"/>
              <w:right w:val="single" w:sz="4" w:space="0" w:color="auto"/>
            </w:tcBorders>
            <w:vAlign w:val="center"/>
          </w:tcPr>
          <w:p w:rsidR="00DE7A70" w:rsidRPr="004E665C" w:rsidRDefault="00DE7A70" w:rsidP="00EA00B3">
            <w:pPr>
              <w:tabs>
                <w:tab w:val="left" w:pos="0"/>
                <w:tab w:val="left" w:pos="142"/>
              </w:tabs>
              <w:spacing w:after="0" w:line="240" w:lineRule="auto"/>
              <w:jc w:val="center"/>
              <w:rPr>
                <w:rFonts w:ascii="Times New Roman" w:hAnsi="Times New Roman"/>
                <w:sz w:val="24"/>
                <w:szCs w:val="24"/>
              </w:rPr>
            </w:pPr>
            <w:r w:rsidRPr="004E665C">
              <w:rPr>
                <w:rFonts w:ascii="Times New Roman" w:hAnsi="Times New Roman"/>
                <w:sz w:val="24"/>
                <w:szCs w:val="24"/>
              </w:rPr>
              <w:t>Количество часов</w:t>
            </w:r>
          </w:p>
          <w:p w:rsidR="00DE7A70" w:rsidRPr="004E665C" w:rsidRDefault="00DE7A70" w:rsidP="00EA00B3">
            <w:pPr>
              <w:tabs>
                <w:tab w:val="left" w:pos="0"/>
                <w:tab w:val="left" w:pos="142"/>
              </w:tabs>
              <w:spacing w:after="0" w:line="240" w:lineRule="auto"/>
              <w:jc w:val="center"/>
              <w:rPr>
                <w:rFonts w:ascii="Times New Roman" w:hAnsi="Times New Roman"/>
                <w:sz w:val="24"/>
                <w:szCs w:val="24"/>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DE7A70" w:rsidRPr="004E665C" w:rsidRDefault="00DE7A70" w:rsidP="00EA00B3">
            <w:pPr>
              <w:tabs>
                <w:tab w:val="left" w:pos="0"/>
                <w:tab w:val="left" w:pos="142"/>
              </w:tabs>
              <w:spacing w:after="0" w:line="240" w:lineRule="auto"/>
              <w:jc w:val="center"/>
              <w:rPr>
                <w:rFonts w:ascii="Times New Roman" w:hAnsi="Times New Roman"/>
                <w:sz w:val="24"/>
                <w:szCs w:val="24"/>
              </w:rPr>
            </w:pPr>
            <w:r w:rsidRPr="004E665C">
              <w:rPr>
                <w:rFonts w:ascii="Times New Roman" w:hAnsi="Times New Roman"/>
                <w:sz w:val="24"/>
                <w:szCs w:val="24"/>
              </w:rPr>
              <w:t>ЭОР</w:t>
            </w:r>
          </w:p>
        </w:tc>
      </w:tr>
      <w:tr w:rsidR="00DE7A70" w:rsidRPr="00EA00B3" w:rsidTr="001A22D4">
        <w:tc>
          <w:tcPr>
            <w:tcW w:w="707" w:type="dxa"/>
            <w:vMerge/>
            <w:tcBorders>
              <w:top w:val="single" w:sz="4" w:space="0" w:color="auto"/>
              <w:left w:val="single" w:sz="4" w:space="0" w:color="auto"/>
              <w:bottom w:val="single" w:sz="4" w:space="0" w:color="auto"/>
              <w:right w:val="single" w:sz="4" w:space="0" w:color="auto"/>
            </w:tcBorders>
            <w:vAlign w:val="center"/>
            <w:hideMark/>
          </w:tcPr>
          <w:p w:rsidR="00DE7A70" w:rsidRPr="00EA00B3" w:rsidRDefault="00DE7A70" w:rsidP="00EA00B3">
            <w:pPr>
              <w:widowControl/>
              <w:spacing w:after="0" w:line="240" w:lineRule="auto"/>
              <w:rPr>
                <w:rFonts w:ascii="Times New Roman" w:hAnsi="Times New Roman"/>
                <w:sz w:val="28"/>
                <w:szCs w:val="28"/>
              </w:rPr>
            </w:pPr>
          </w:p>
        </w:tc>
        <w:tc>
          <w:tcPr>
            <w:tcW w:w="3826" w:type="dxa"/>
            <w:vMerge/>
            <w:tcBorders>
              <w:top w:val="single" w:sz="4" w:space="0" w:color="auto"/>
              <w:left w:val="single" w:sz="4" w:space="0" w:color="auto"/>
              <w:bottom w:val="single" w:sz="4" w:space="0" w:color="auto"/>
              <w:right w:val="single" w:sz="4" w:space="0" w:color="auto"/>
            </w:tcBorders>
            <w:vAlign w:val="center"/>
            <w:hideMark/>
          </w:tcPr>
          <w:p w:rsidR="00DE7A70" w:rsidRPr="004E665C" w:rsidRDefault="00DE7A70" w:rsidP="00EA00B3">
            <w:pPr>
              <w:widowControl/>
              <w:spacing w:after="0" w:line="240" w:lineRule="auto"/>
              <w:rPr>
                <w:rFonts w:ascii="Times New Roman" w:hAnsi="Times New Roman"/>
                <w:sz w:val="24"/>
                <w:szCs w:val="24"/>
              </w:rPr>
            </w:pPr>
          </w:p>
        </w:tc>
        <w:tc>
          <w:tcPr>
            <w:tcW w:w="711" w:type="dxa"/>
            <w:tcBorders>
              <w:top w:val="single" w:sz="4" w:space="0" w:color="auto"/>
              <w:left w:val="single" w:sz="4" w:space="0" w:color="auto"/>
              <w:bottom w:val="single" w:sz="4" w:space="0" w:color="auto"/>
              <w:right w:val="single" w:sz="4" w:space="0" w:color="auto"/>
            </w:tcBorders>
            <w:hideMark/>
          </w:tcPr>
          <w:p w:rsidR="00DE7A70" w:rsidRPr="004E665C" w:rsidRDefault="00DE7A70" w:rsidP="00EA00B3">
            <w:pPr>
              <w:tabs>
                <w:tab w:val="left" w:pos="0"/>
                <w:tab w:val="left" w:pos="142"/>
              </w:tabs>
              <w:spacing w:after="0" w:line="240" w:lineRule="auto"/>
              <w:jc w:val="center"/>
              <w:rPr>
                <w:rFonts w:ascii="Times New Roman" w:hAnsi="Times New Roman"/>
                <w:sz w:val="24"/>
                <w:szCs w:val="24"/>
              </w:rPr>
            </w:pPr>
            <w:r w:rsidRPr="004E665C">
              <w:rPr>
                <w:rFonts w:ascii="Times New Roman" w:hAnsi="Times New Roman"/>
                <w:sz w:val="24"/>
                <w:szCs w:val="24"/>
              </w:rPr>
              <w:t>Всего</w:t>
            </w:r>
          </w:p>
        </w:tc>
        <w:tc>
          <w:tcPr>
            <w:tcW w:w="567" w:type="dxa"/>
            <w:tcBorders>
              <w:top w:val="single" w:sz="4" w:space="0" w:color="auto"/>
              <w:left w:val="single" w:sz="4" w:space="0" w:color="auto"/>
              <w:bottom w:val="single" w:sz="4" w:space="0" w:color="auto"/>
              <w:right w:val="single" w:sz="4" w:space="0" w:color="auto"/>
            </w:tcBorders>
            <w:hideMark/>
          </w:tcPr>
          <w:p w:rsidR="00DE7A70" w:rsidRPr="004E665C" w:rsidRDefault="00DE7A70" w:rsidP="00EA00B3">
            <w:pPr>
              <w:tabs>
                <w:tab w:val="left" w:pos="0"/>
                <w:tab w:val="left" w:pos="142"/>
              </w:tabs>
              <w:spacing w:after="0" w:line="240" w:lineRule="auto"/>
              <w:jc w:val="center"/>
              <w:rPr>
                <w:rFonts w:ascii="Times New Roman" w:hAnsi="Times New Roman"/>
                <w:sz w:val="24"/>
                <w:szCs w:val="24"/>
              </w:rPr>
            </w:pPr>
            <w:r w:rsidRPr="004E665C">
              <w:rPr>
                <w:rFonts w:ascii="Times New Roman" w:hAnsi="Times New Roman"/>
                <w:sz w:val="24"/>
                <w:szCs w:val="24"/>
              </w:rPr>
              <w:t>КР</w:t>
            </w:r>
          </w:p>
        </w:tc>
        <w:tc>
          <w:tcPr>
            <w:tcW w:w="567" w:type="dxa"/>
            <w:tcBorders>
              <w:top w:val="single" w:sz="4" w:space="0" w:color="auto"/>
              <w:left w:val="single" w:sz="4" w:space="0" w:color="auto"/>
              <w:bottom w:val="single" w:sz="4" w:space="0" w:color="auto"/>
              <w:right w:val="single" w:sz="4" w:space="0" w:color="auto"/>
            </w:tcBorders>
            <w:hideMark/>
          </w:tcPr>
          <w:p w:rsidR="00DE7A70" w:rsidRPr="004E665C" w:rsidRDefault="00DE7A70" w:rsidP="00EA00B3">
            <w:pPr>
              <w:tabs>
                <w:tab w:val="left" w:pos="0"/>
                <w:tab w:val="left" w:pos="142"/>
              </w:tabs>
              <w:spacing w:after="0" w:line="240" w:lineRule="auto"/>
              <w:jc w:val="center"/>
              <w:rPr>
                <w:rFonts w:ascii="Times New Roman" w:hAnsi="Times New Roman"/>
                <w:sz w:val="24"/>
                <w:szCs w:val="24"/>
              </w:rPr>
            </w:pPr>
            <w:r w:rsidRPr="004E665C">
              <w:rPr>
                <w:rFonts w:ascii="Times New Roman" w:hAnsi="Times New Roman"/>
                <w:sz w:val="24"/>
                <w:szCs w:val="24"/>
              </w:rPr>
              <w:t>ПР</w:t>
            </w:r>
          </w:p>
        </w:tc>
        <w:tc>
          <w:tcPr>
            <w:tcW w:w="3117" w:type="dxa"/>
            <w:tcBorders>
              <w:top w:val="single" w:sz="4" w:space="0" w:color="auto"/>
              <w:left w:val="single" w:sz="4" w:space="0" w:color="auto"/>
              <w:bottom w:val="single" w:sz="4" w:space="0" w:color="auto"/>
              <w:right w:val="single" w:sz="4" w:space="0" w:color="auto"/>
            </w:tcBorders>
            <w:vAlign w:val="center"/>
          </w:tcPr>
          <w:p w:rsidR="00DE7A70" w:rsidRPr="004E665C" w:rsidRDefault="00DE7A70" w:rsidP="00EA00B3">
            <w:pPr>
              <w:tabs>
                <w:tab w:val="left" w:pos="0"/>
                <w:tab w:val="left" w:pos="142"/>
              </w:tabs>
              <w:spacing w:after="0" w:line="240" w:lineRule="auto"/>
              <w:rPr>
                <w:rFonts w:ascii="Times New Roman" w:hAnsi="Times New Roman"/>
                <w:sz w:val="24"/>
                <w:szCs w:val="24"/>
              </w:rPr>
            </w:pPr>
          </w:p>
        </w:tc>
      </w:tr>
      <w:tr w:rsidR="00DE7A70" w:rsidRPr="00EA00B3" w:rsidTr="001A22D4">
        <w:tc>
          <w:tcPr>
            <w:tcW w:w="9495" w:type="dxa"/>
            <w:gridSpan w:val="6"/>
            <w:tcBorders>
              <w:top w:val="single" w:sz="4" w:space="0" w:color="auto"/>
              <w:left w:val="single" w:sz="4" w:space="0" w:color="auto"/>
              <w:bottom w:val="single" w:sz="4" w:space="0" w:color="auto"/>
              <w:right w:val="single" w:sz="4" w:space="0" w:color="auto"/>
            </w:tcBorders>
            <w:vAlign w:val="center"/>
            <w:hideMark/>
          </w:tcPr>
          <w:p w:rsidR="00DE7A70" w:rsidRPr="00EA00B3" w:rsidRDefault="00EA00B3" w:rsidP="00EA00B3">
            <w:pPr>
              <w:spacing w:after="0" w:line="240" w:lineRule="auto"/>
              <w:ind w:firstLine="709"/>
              <w:jc w:val="both"/>
              <w:rPr>
                <w:rFonts w:ascii="Times New Roman" w:hAnsi="Times New Roman"/>
                <w:sz w:val="28"/>
                <w:szCs w:val="28"/>
              </w:rPr>
            </w:pPr>
            <w:r>
              <w:rPr>
                <w:rFonts w:ascii="Times New Roman" w:hAnsi="Times New Roman"/>
                <w:b/>
                <w:sz w:val="28"/>
                <w:szCs w:val="28"/>
              </w:rPr>
              <w:t xml:space="preserve">  </w:t>
            </w:r>
            <w:r w:rsidR="00DE7A70" w:rsidRPr="00EA00B3">
              <w:rPr>
                <w:rFonts w:ascii="Times New Roman" w:hAnsi="Times New Roman"/>
                <w:b/>
                <w:sz w:val="28"/>
                <w:szCs w:val="28"/>
              </w:rPr>
              <w:t xml:space="preserve">Раздел 1. </w:t>
            </w:r>
            <w:r w:rsidR="004A6D7B" w:rsidRPr="00EA00B3">
              <w:rPr>
                <w:rFonts w:ascii="Times New Roman" w:hAnsi="Times New Roman"/>
                <w:sz w:val="28"/>
                <w:szCs w:val="28"/>
              </w:rPr>
              <w:t>Красота рядом.</w:t>
            </w:r>
          </w:p>
        </w:tc>
      </w:tr>
      <w:tr w:rsidR="00DE7A70" w:rsidRPr="00EA00B3" w:rsidTr="001A22D4">
        <w:tc>
          <w:tcPr>
            <w:tcW w:w="707" w:type="dxa"/>
            <w:tcBorders>
              <w:top w:val="single" w:sz="4" w:space="0" w:color="auto"/>
              <w:left w:val="single" w:sz="4" w:space="0" w:color="auto"/>
              <w:bottom w:val="single" w:sz="4" w:space="0" w:color="auto"/>
              <w:right w:val="single" w:sz="4" w:space="0" w:color="auto"/>
            </w:tcBorders>
            <w:vAlign w:val="center"/>
            <w:hideMark/>
          </w:tcPr>
          <w:p w:rsidR="00DE7A70" w:rsidRPr="00EA00B3" w:rsidRDefault="00DE7A70" w:rsidP="00EA00B3">
            <w:pPr>
              <w:tabs>
                <w:tab w:val="left" w:pos="0"/>
                <w:tab w:val="left" w:pos="142"/>
              </w:tabs>
              <w:spacing w:after="0" w:line="240" w:lineRule="auto"/>
              <w:rPr>
                <w:rFonts w:ascii="Times New Roman" w:hAnsi="Times New Roman"/>
                <w:sz w:val="28"/>
                <w:szCs w:val="28"/>
              </w:rPr>
            </w:pPr>
            <w:r w:rsidRPr="00EA00B3">
              <w:rPr>
                <w:rFonts w:ascii="Times New Roman" w:hAnsi="Times New Roman"/>
                <w:color w:val="000000"/>
                <w:sz w:val="28"/>
                <w:szCs w:val="28"/>
              </w:rPr>
              <w:t>1.1</w:t>
            </w:r>
          </w:p>
        </w:tc>
        <w:tc>
          <w:tcPr>
            <w:tcW w:w="3826" w:type="dxa"/>
            <w:tcBorders>
              <w:top w:val="single" w:sz="4" w:space="0" w:color="auto"/>
              <w:left w:val="single" w:sz="4" w:space="0" w:color="auto"/>
              <w:bottom w:val="single" w:sz="4" w:space="0" w:color="auto"/>
              <w:right w:val="single" w:sz="4" w:space="0" w:color="auto"/>
            </w:tcBorders>
            <w:hideMark/>
          </w:tcPr>
          <w:p w:rsidR="00DE7A70" w:rsidRPr="00EA00B3" w:rsidRDefault="00DE7A70" w:rsidP="00EA00B3">
            <w:pPr>
              <w:spacing w:after="0" w:line="240" w:lineRule="auto"/>
              <w:jc w:val="both"/>
              <w:rPr>
                <w:rFonts w:ascii="Times New Roman" w:hAnsi="Times New Roman"/>
                <w:sz w:val="28"/>
                <w:szCs w:val="28"/>
              </w:rPr>
            </w:pPr>
            <w:r w:rsidRPr="00EA00B3">
              <w:rPr>
                <w:rFonts w:ascii="Times New Roman" w:hAnsi="Times New Roman"/>
                <w:sz w:val="28"/>
                <w:szCs w:val="28"/>
              </w:rPr>
              <w:t>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DE7A70" w:rsidRPr="00EA00B3" w:rsidRDefault="00092DF5" w:rsidP="00EA00B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vAlign w:val="center"/>
          </w:tcPr>
          <w:p w:rsidR="00DE7A70" w:rsidRPr="00EA00B3" w:rsidRDefault="00DE7A70" w:rsidP="00EA00B3">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DE7A70" w:rsidRPr="00EA00B3" w:rsidRDefault="00DE7A70" w:rsidP="00EA00B3">
            <w:pPr>
              <w:tabs>
                <w:tab w:val="left" w:pos="0"/>
                <w:tab w:val="left" w:pos="142"/>
              </w:tabs>
              <w:spacing w:after="0" w:line="240" w:lineRule="auto"/>
              <w:jc w:val="center"/>
              <w:rPr>
                <w:rFonts w:ascii="Times New Roman" w:hAnsi="Times New Roman"/>
                <w:sz w:val="28"/>
                <w:szCs w:val="28"/>
              </w:rPr>
            </w:pPr>
          </w:p>
        </w:tc>
        <w:tc>
          <w:tcPr>
            <w:tcW w:w="3117" w:type="dxa"/>
            <w:tcBorders>
              <w:top w:val="single" w:sz="4" w:space="0" w:color="auto"/>
              <w:left w:val="single" w:sz="4" w:space="0" w:color="auto"/>
              <w:bottom w:val="single" w:sz="4" w:space="0" w:color="auto"/>
              <w:right w:val="single" w:sz="4" w:space="0" w:color="auto"/>
            </w:tcBorders>
            <w:hideMark/>
          </w:tcPr>
          <w:p w:rsidR="00EF2451" w:rsidRPr="00EF2451" w:rsidRDefault="00D86A3C" w:rsidP="00EF2451">
            <w:pPr>
              <w:spacing w:after="0" w:line="240" w:lineRule="auto"/>
              <w:rPr>
                <w:rFonts w:ascii="Times New Roman" w:hAnsi="Times New Roman"/>
                <w:sz w:val="24"/>
                <w:szCs w:val="24"/>
              </w:rPr>
            </w:pPr>
            <w:hyperlink r:id="rId65" w:history="1">
              <w:r w:rsidR="00EF2451" w:rsidRPr="00EF2451">
                <w:rPr>
                  <w:rStyle w:val="a3"/>
                  <w:rFonts w:ascii="Times New Roman" w:hAnsi="Times New Roman"/>
                  <w:sz w:val="24"/>
                  <w:szCs w:val="24"/>
                </w:rPr>
                <w:t>https://magarif-vakit.tilda.ws/online</w:t>
              </w:r>
            </w:hyperlink>
          </w:p>
          <w:p w:rsidR="00DE7A70" w:rsidRPr="00EF2451" w:rsidRDefault="00D86A3C" w:rsidP="00EF2451">
            <w:pPr>
              <w:tabs>
                <w:tab w:val="left" w:pos="0"/>
                <w:tab w:val="left" w:pos="142"/>
              </w:tabs>
              <w:spacing w:after="0" w:line="240" w:lineRule="auto"/>
              <w:rPr>
                <w:rFonts w:ascii="Times New Roman" w:hAnsi="Times New Roman"/>
                <w:sz w:val="24"/>
                <w:szCs w:val="24"/>
              </w:rPr>
            </w:pPr>
            <w:hyperlink r:id="rId66" w:anchor="p=99" w:history="1">
              <w:r w:rsidR="00EF2451" w:rsidRPr="00EF2451">
                <w:rPr>
                  <w:rStyle w:val="a3"/>
                  <w:rFonts w:ascii="Times New Roman" w:hAnsi="Times New Roman"/>
                  <w:sz w:val="24"/>
                  <w:szCs w:val="24"/>
                </w:rPr>
                <w:t>http://litcorpus.antat.ru/ADABI_UKU/4snf/part1/#p=99</w:t>
              </w:r>
            </w:hyperlink>
          </w:p>
          <w:p w:rsidR="00EF2451" w:rsidRPr="00EA00B3" w:rsidRDefault="00EF2451" w:rsidP="00EF2451">
            <w:pPr>
              <w:tabs>
                <w:tab w:val="left" w:pos="0"/>
                <w:tab w:val="left" w:pos="142"/>
              </w:tabs>
              <w:spacing w:after="0" w:line="240" w:lineRule="auto"/>
              <w:rPr>
                <w:rFonts w:ascii="Times New Roman" w:hAnsi="Times New Roman"/>
                <w:sz w:val="28"/>
                <w:szCs w:val="28"/>
              </w:rPr>
            </w:pPr>
            <w:r w:rsidRPr="00EF2451">
              <w:rPr>
                <w:rFonts w:ascii="Times New Roman" w:hAnsi="Times New Roman"/>
                <w:sz w:val="24"/>
                <w:szCs w:val="24"/>
              </w:rPr>
              <w:t>http://litcorpus.antat.ru/ADABI_UKU/4snf/part1/#p=99</w:t>
            </w:r>
          </w:p>
        </w:tc>
      </w:tr>
      <w:tr w:rsidR="00DE7A70" w:rsidRPr="00EA00B3" w:rsidTr="001A22D4">
        <w:tc>
          <w:tcPr>
            <w:tcW w:w="9495" w:type="dxa"/>
            <w:gridSpan w:val="6"/>
            <w:tcBorders>
              <w:top w:val="single" w:sz="4" w:space="0" w:color="auto"/>
              <w:left w:val="single" w:sz="4" w:space="0" w:color="auto"/>
              <w:bottom w:val="single" w:sz="4" w:space="0" w:color="auto"/>
              <w:right w:val="single" w:sz="4" w:space="0" w:color="auto"/>
            </w:tcBorders>
            <w:vAlign w:val="center"/>
            <w:hideMark/>
          </w:tcPr>
          <w:p w:rsidR="00DE7A70" w:rsidRPr="00EA00B3" w:rsidRDefault="00DE7A70" w:rsidP="00EA00B3">
            <w:pPr>
              <w:spacing w:after="0" w:line="240" w:lineRule="auto"/>
              <w:ind w:firstLine="709"/>
              <w:jc w:val="both"/>
              <w:rPr>
                <w:rFonts w:ascii="Times New Roman" w:hAnsi="Times New Roman"/>
                <w:sz w:val="28"/>
                <w:szCs w:val="28"/>
              </w:rPr>
            </w:pPr>
            <w:r w:rsidRPr="00EA00B3">
              <w:rPr>
                <w:rFonts w:ascii="Times New Roman" w:hAnsi="Times New Roman"/>
                <w:sz w:val="28"/>
                <w:szCs w:val="28"/>
              </w:rPr>
              <w:t xml:space="preserve">  </w:t>
            </w:r>
            <w:r w:rsidRPr="00EA00B3">
              <w:rPr>
                <w:rFonts w:ascii="Times New Roman" w:hAnsi="Times New Roman"/>
                <w:b/>
                <w:sz w:val="28"/>
                <w:szCs w:val="28"/>
              </w:rPr>
              <w:t xml:space="preserve">Раздел 2. </w:t>
            </w:r>
            <w:r w:rsidR="004A6D7B" w:rsidRPr="00EA00B3">
              <w:rPr>
                <w:rFonts w:ascii="Times New Roman" w:hAnsi="Times New Roman"/>
                <w:sz w:val="28"/>
                <w:szCs w:val="28"/>
              </w:rPr>
              <w:t>Татарское устное народное творчество. Мэзэки.</w:t>
            </w:r>
          </w:p>
        </w:tc>
      </w:tr>
      <w:tr w:rsidR="00DE7A70" w:rsidRPr="00EA00B3" w:rsidTr="001A22D4">
        <w:tc>
          <w:tcPr>
            <w:tcW w:w="707" w:type="dxa"/>
            <w:tcBorders>
              <w:top w:val="single" w:sz="4" w:space="0" w:color="auto"/>
              <w:left w:val="single" w:sz="4" w:space="0" w:color="auto"/>
              <w:bottom w:val="single" w:sz="4" w:space="0" w:color="auto"/>
              <w:right w:val="single" w:sz="4" w:space="0" w:color="auto"/>
            </w:tcBorders>
            <w:vAlign w:val="center"/>
            <w:hideMark/>
          </w:tcPr>
          <w:p w:rsidR="00DE7A70" w:rsidRPr="00EA00B3" w:rsidRDefault="00541870" w:rsidP="00EA00B3">
            <w:pPr>
              <w:tabs>
                <w:tab w:val="left" w:pos="0"/>
                <w:tab w:val="left" w:pos="142"/>
              </w:tabs>
              <w:spacing w:after="0" w:line="240" w:lineRule="auto"/>
              <w:rPr>
                <w:rFonts w:ascii="Times New Roman" w:hAnsi="Times New Roman"/>
                <w:sz w:val="28"/>
                <w:szCs w:val="28"/>
              </w:rPr>
            </w:pPr>
            <w:r>
              <w:rPr>
                <w:rFonts w:ascii="Times New Roman" w:hAnsi="Times New Roman"/>
                <w:color w:val="000000"/>
                <w:sz w:val="28"/>
                <w:szCs w:val="28"/>
              </w:rPr>
              <w:t>2</w:t>
            </w:r>
            <w:r w:rsidR="00DE7A70" w:rsidRPr="00EA00B3">
              <w:rPr>
                <w:rFonts w:ascii="Times New Roman" w:hAnsi="Times New Roman"/>
                <w:color w:val="000000"/>
                <w:sz w:val="28"/>
                <w:szCs w:val="28"/>
              </w:rPr>
              <w:t>.1</w:t>
            </w:r>
          </w:p>
        </w:tc>
        <w:tc>
          <w:tcPr>
            <w:tcW w:w="3826" w:type="dxa"/>
            <w:tcBorders>
              <w:top w:val="single" w:sz="4" w:space="0" w:color="auto"/>
              <w:left w:val="single" w:sz="4" w:space="0" w:color="auto"/>
              <w:bottom w:val="single" w:sz="4" w:space="0" w:color="auto"/>
              <w:right w:val="single" w:sz="4" w:space="0" w:color="auto"/>
            </w:tcBorders>
            <w:hideMark/>
          </w:tcPr>
          <w:p w:rsidR="00DE7A70" w:rsidRPr="00EA00B3" w:rsidRDefault="004A6D7B" w:rsidP="00EA00B3">
            <w:pPr>
              <w:spacing w:after="0" w:line="240" w:lineRule="auto"/>
              <w:jc w:val="both"/>
              <w:rPr>
                <w:rFonts w:ascii="Times New Roman" w:hAnsi="Times New Roman"/>
                <w:sz w:val="28"/>
                <w:szCs w:val="28"/>
              </w:rPr>
            </w:pPr>
            <w:r w:rsidRPr="00EA00B3">
              <w:rPr>
                <w:rFonts w:ascii="Times New Roman" w:hAnsi="Times New Roman"/>
                <w:sz w:val="28"/>
                <w:szCs w:val="28"/>
              </w:rPr>
              <w:t xml:space="preserve">Мэзэки как жанр устного народного творчества. </w:t>
            </w:r>
          </w:p>
        </w:tc>
        <w:tc>
          <w:tcPr>
            <w:tcW w:w="711" w:type="dxa"/>
            <w:tcBorders>
              <w:top w:val="single" w:sz="4" w:space="0" w:color="auto"/>
              <w:left w:val="single" w:sz="4" w:space="0" w:color="auto"/>
              <w:bottom w:val="single" w:sz="4" w:space="0" w:color="auto"/>
              <w:right w:val="single" w:sz="4" w:space="0" w:color="auto"/>
            </w:tcBorders>
            <w:vAlign w:val="center"/>
            <w:hideMark/>
          </w:tcPr>
          <w:p w:rsidR="00DE7A70" w:rsidRPr="00EA00B3" w:rsidRDefault="00092DF5" w:rsidP="00EA00B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vAlign w:val="center"/>
          </w:tcPr>
          <w:p w:rsidR="00DE7A70" w:rsidRPr="00EA00B3" w:rsidRDefault="00DE7A70" w:rsidP="00EA00B3">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DE7A70" w:rsidRPr="00EA00B3" w:rsidRDefault="00DE7A70" w:rsidP="00EA00B3">
            <w:pPr>
              <w:tabs>
                <w:tab w:val="left" w:pos="0"/>
                <w:tab w:val="left" w:pos="142"/>
              </w:tabs>
              <w:spacing w:after="0" w:line="240" w:lineRule="auto"/>
              <w:jc w:val="center"/>
              <w:rPr>
                <w:rFonts w:ascii="Times New Roman" w:hAnsi="Times New Roman"/>
                <w:sz w:val="28"/>
                <w:szCs w:val="28"/>
              </w:rPr>
            </w:pPr>
          </w:p>
        </w:tc>
        <w:tc>
          <w:tcPr>
            <w:tcW w:w="3117" w:type="dxa"/>
            <w:tcBorders>
              <w:top w:val="single" w:sz="4" w:space="0" w:color="auto"/>
              <w:left w:val="single" w:sz="4" w:space="0" w:color="auto"/>
              <w:bottom w:val="single" w:sz="4" w:space="0" w:color="auto"/>
              <w:right w:val="single" w:sz="4" w:space="0" w:color="auto"/>
            </w:tcBorders>
            <w:hideMark/>
          </w:tcPr>
          <w:p w:rsidR="00EF2451" w:rsidRPr="00EF2451" w:rsidRDefault="00D86A3C" w:rsidP="00EF2451">
            <w:pPr>
              <w:spacing w:after="0" w:line="240" w:lineRule="auto"/>
              <w:rPr>
                <w:rFonts w:ascii="Times New Roman" w:hAnsi="Times New Roman"/>
                <w:sz w:val="24"/>
                <w:szCs w:val="24"/>
              </w:rPr>
            </w:pPr>
            <w:hyperlink r:id="rId67" w:history="1">
              <w:r w:rsidR="00EF2451" w:rsidRPr="00EF2451">
                <w:rPr>
                  <w:rStyle w:val="a3"/>
                  <w:rFonts w:ascii="Times New Roman" w:hAnsi="Times New Roman"/>
                  <w:sz w:val="24"/>
                  <w:szCs w:val="24"/>
                </w:rPr>
                <w:t>https://magarif-vakit.tilda.ws/online</w:t>
              </w:r>
            </w:hyperlink>
          </w:p>
          <w:p w:rsidR="00EF2451" w:rsidRPr="00EF2451" w:rsidRDefault="00D86A3C" w:rsidP="00EF2451">
            <w:pPr>
              <w:tabs>
                <w:tab w:val="left" w:pos="0"/>
                <w:tab w:val="left" w:pos="142"/>
              </w:tabs>
              <w:spacing w:after="0" w:line="240" w:lineRule="auto"/>
              <w:rPr>
                <w:rFonts w:ascii="Times New Roman" w:hAnsi="Times New Roman"/>
                <w:sz w:val="24"/>
                <w:szCs w:val="24"/>
              </w:rPr>
            </w:pPr>
            <w:hyperlink r:id="rId68" w:anchor="p=99" w:history="1">
              <w:r w:rsidR="00EF2451" w:rsidRPr="00EF2451">
                <w:rPr>
                  <w:rStyle w:val="a3"/>
                  <w:rFonts w:ascii="Times New Roman" w:hAnsi="Times New Roman"/>
                  <w:sz w:val="24"/>
                  <w:szCs w:val="24"/>
                </w:rPr>
                <w:t>http://litcorpus.antat.ru/ADABI_UKU/4snf/part1/#p=99</w:t>
              </w:r>
            </w:hyperlink>
          </w:p>
          <w:p w:rsidR="00DE7A70" w:rsidRPr="00EA00B3" w:rsidRDefault="00EF2451" w:rsidP="00EF2451">
            <w:pPr>
              <w:tabs>
                <w:tab w:val="left" w:pos="0"/>
                <w:tab w:val="left" w:pos="142"/>
              </w:tabs>
              <w:spacing w:after="0" w:line="240" w:lineRule="auto"/>
              <w:jc w:val="both"/>
              <w:rPr>
                <w:rFonts w:ascii="Times New Roman" w:hAnsi="Times New Roman"/>
                <w:sz w:val="28"/>
                <w:szCs w:val="28"/>
              </w:rPr>
            </w:pPr>
            <w:r w:rsidRPr="00EF2451">
              <w:rPr>
                <w:rFonts w:ascii="Times New Roman" w:hAnsi="Times New Roman"/>
                <w:sz w:val="24"/>
                <w:szCs w:val="24"/>
              </w:rPr>
              <w:t>http://litcorpus.antat.ru/ADABI_UKU/4snf/part1/#p=99</w:t>
            </w:r>
          </w:p>
        </w:tc>
      </w:tr>
      <w:tr w:rsidR="00DE7A70" w:rsidRPr="00EA00B3" w:rsidTr="001A22D4">
        <w:tc>
          <w:tcPr>
            <w:tcW w:w="9495" w:type="dxa"/>
            <w:gridSpan w:val="6"/>
            <w:tcBorders>
              <w:top w:val="single" w:sz="4" w:space="0" w:color="auto"/>
              <w:left w:val="single" w:sz="4" w:space="0" w:color="auto"/>
              <w:bottom w:val="single" w:sz="4" w:space="0" w:color="auto"/>
              <w:right w:val="single" w:sz="4" w:space="0" w:color="auto"/>
            </w:tcBorders>
            <w:vAlign w:val="center"/>
            <w:hideMark/>
          </w:tcPr>
          <w:p w:rsidR="00DE7A70" w:rsidRPr="00EA00B3" w:rsidRDefault="00DE7A70" w:rsidP="00EA00B3">
            <w:pPr>
              <w:spacing w:after="0" w:line="240" w:lineRule="auto"/>
              <w:ind w:firstLine="709"/>
              <w:jc w:val="both"/>
              <w:rPr>
                <w:rFonts w:ascii="Times New Roman" w:hAnsi="Times New Roman"/>
                <w:sz w:val="28"/>
                <w:szCs w:val="28"/>
              </w:rPr>
            </w:pPr>
            <w:r w:rsidRPr="00EA00B3">
              <w:rPr>
                <w:rFonts w:ascii="Times New Roman" w:hAnsi="Times New Roman"/>
                <w:b/>
                <w:color w:val="000000"/>
                <w:sz w:val="28"/>
                <w:szCs w:val="28"/>
              </w:rPr>
              <w:t xml:space="preserve">  </w:t>
            </w:r>
            <w:r w:rsidRPr="00EA00B3">
              <w:rPr>
                <w:rFonts w:ascii="Times New Roman" w:hAnsi="Times New Roman"/>
                <w:b/>
                <w:sz w:val="28"/>
                <w:szCs w:val="28"/>
              </w:rPr>
              <w:t>Раздел 3.</w:t>
            </w:r>
            <w:r w:rsidRPr="00EA00B3">
              <w:rPr>
                <w:rFonts w:ascii="Times New Roman" w:hAnsi="Times New Roman"/>
                <w:sz w:val="28"/>
                <w:szCs w:val="28"/>
              </w:rPr>
              <w:t xml:space="preserve"> </w:t>
            </w:r>
            <w:r w:rsidR="00EA00B3" w:rsidRPr="00EA00B3">
              <w:rPr>
                <w:rFonts w:ascii="Times New Roman" w:hAnsi="Times New Roman"/>
                <w:sz w:val="28"/>
                <w:szCs w:val="28"/>
              </w:rPr>
              <w:t>Дружба.</w:t>
            </w:r>
          </w:p>
        </w:tc>
      </w:tr>
      <w:tr w:rsidR="00DE7A70" w:rsidRPr="00EA00B3" w:rsidTr="001A22D4">
        <w:tc>
          <w:tcPr>
            <w:tcW w:w="707" w:type="dxa"/>
            <w:tcBorders>
              <w:top w:val="single" w:sz="4" w:space="0" w:color="auto"/>
              <w:left w:val="single" w:sz="4" w:space="0" w:color="auto"/>
              <w:bottom w:val="single" w:sz="4" w:space="0" w:color="auto"/>
              <w:right w:val="single" w:sz="4" w:space="0" w:color="auto"/>
            </w:tcBorders>
            <w:vAlign w:val="center"/>
            <w:hideMark/>
          </w:tcPr>
          <w:p w:rsidR="00DE7A70" w:rsidRPr="00EA00B3" w:rsidRDefault="00541870" w:rsidP="00EA00B3">
            <w:pPr>
              <w:tabs>
                <w:tab w:val="left" w:pos="0"/>
                <w:tab w:val="left" w:pos="142"/>
              </w:tabs>
              <w:spacing w:after="0" w:line="240" w:lineRule="auto"/>
              <w:rPr>
                <w:rFonts w:ascii="Times New Roman" w:hAnsi="Times New Roman"/>
                <w:color w:val="000000"/>
                <w:sz w:val="28"/>
                <w:szCs w:val="28"/>
              </w:rPr>
            </w:pPr>
            <w:r>
              <w:rPr>
                <w:rFonts w:ascii="Times New Roman" w:hAnsi="Times New Roman"/>
                <w:color w:val="000000"/>
                <w:sz w:val="28"/>
                <w:szCs w:val="28"/>
              </w:rPr>
              <w:t>3</w:t>
            </w:r>
            <w:r w:rsidR="00DE7A70" w:rsidRPr="00EA00B3">
              <w:rPr>
                <w:rFonts w:ascii="Times New Roman" w:hAnsi="Times New Roman"/>
                <w:color w:val="000000"/>
                <w:sz w:val="28"/>
                <w:szCs w:val="28"/>
              </w:rPr>
              <w:t>.1</w:t>
            </w:r>
          </w:p>
        </w:tc>
        <w:tc>
          <w:tcPr>
            <w:tcW w:w="3826" w:type="dxa"/>
            <w:tcBorders>
              <w:top w:val="single" w:sz="4" w:space="0" w:color="auto"/>
              <w:left w:val="single" w:sz="4" w:space="0" w:color="auto"/>
              <w:bottom w:val="single" w:sz="4" w:space="0" w:color="auto"/>
              <w:right w:val="single" w:sz="4" w:space="0" w:color="auto"/>
            </w:tcBorders>
            <w:hideMark/>
          </w:tcPr>
          <w:p w:rsidR="00DE7A70" w:rsidRPr="00EA00B3" w:rsidRDefault="00DE7A70" w:rsidP="00EA00B3">
            <w:pPr>
              <w:spacing w:after="0" w:line="240" w:lineRule="auto"/>
              <w:jc w:val="both"/>
              <w:rPr>
                <w:rFonts w:ascii="Times New Roman" w:hAnsi="Times New Roman"/>
                <w:sz w:val="28"/>
                <w:szCs w:val="28"/>
              </w:rPr>
            </w:pPr>
            <w:r w:rsidRPr="00EA00B3">
              <w:rPr>
                <w:rFonts w:ascii="Times New Roman" w:hAnsi="Times New Roman"/>
                <w:sz w:val="28"/>
                <w:szCs w:val="28"/>
              </w:rPr>
              <w:t>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DE7A70" w:rsidRPr="00EA00B3" w:rsidRDefault="00092DF5" w:rsidP="00EA00B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vAlign w:val="center"/>
          </w:tcPr>
          <w:p w:rsidR="00DE7A70" w:rsidRPr="00EA00B3" w:rsidRDefault="00DE7A70" w:rsidP="00EA00B3">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DE7A70" w:rsidRPr="00EA00B3" w:rsidRDefault="00846F7E" w:rsidP="00EA00B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1</w:t>
            </w:r>
          </w:p>
        </w:tc>
        <w:tc>
          <w:tcPr>
            <w:tcW w:w="3117" w:type="dxa"/>
            <w:tcBorders>
              <w:top w:val="single" w:sz="4" w:space="0" w:color="auto"/>
              <w:left w:val="single" w:sz="4" w:space="0" w:color="auto"/>
              <w:bottom w:val="single" w:sz="4" w:space="0" w:color="auto"/>
              <w:right w:val="single" w:sz="4" w:space="0" w:color="auto"/>
            </w:tcBorders>
            <w:vAlign w:val="center"/>
            <w:hideMark/>
          </w:tcPr>
          <w:p w:rsidR="00EF2451" w:rsidRPr="00EF2451" w:rsidRDefault="00D86A3C" w:rsidP="00EF2451">
            <w:pPr>
              <w:spacing w:after="0" w:line="240" w:lineRule="auto"/>
              <w:rPr>
                <w:rFonts w:ascii="Times New Roman" w:hAnsi="Times New Roman"/>
                <w:sz w:val="24"/>
                <w:szCs w:val="24"/>
              </w:rPr>
            </w:pPr>
            <w:hyperlink r:id="rId69" w:history="1">
              <w:r w:rsidR="00EF2451" w:rsidRPr="00EF2451">
                <w:rPr>
                  <w:rStyle w:val="a3"/>
                  <w:rFonts w:ascii="Times New Roman" w:hAnsi="Times New Roman"/>
                  <w:sz w:val="24"/>
                  <w:szCs w:val="24"/>
                </w:rPr>
                <w:t>https://magarif-vakit.tilda.ws/online</w:t>
              </w:r>
            </w:hyperlink>
          </w:p>
          <w:p w:rsidR="00EF2451" w:rsidRPr="00EF2451" w:rsidRDefault="00D86A3C" w:rsidP="00EF2451">
            <w:pPr>
              <w:tabs>
                <w:tab w:val="left" w:pos="0"/>
                <w:tab w:val="left" w:pos="142"/>
              </w:tabs>
              <w:spacing w:after="0" w:line="240" w:lineRule="auto"/>
              <w:rPr>
                <w:rFonts w:ascii="Times New Roman" w:hAnsi="Times New Roman"/>
                <w:sz w:val="24"/>
                <w:szCs w:val="24"/>
              </w:rPr>
            </w:pPr>
            <w:hyperlink r:id="rId70" w:anchor="p=99" w:history="1">
              <w:r w:rsidR="00EF2451" w:rsidRPr="00EF2451">
                <w:rPr>
                  <w:rStyle w:val="a3"/>
                  <w:rFonts w:ascii="Times New Roman" w:hAnsi="Times New Roman"/>
                  <w:sz w:val="24"/>
                  <w:szCs w:val="24"/>
                </w:rPr>
                <w:t>http://litcorpus.antat.ru/ADABI_UKU/4snf/part1/#p=99</w:t>
              </w:r>
            </w:hyperlink>
          </w:p>
          <w:p w:rsidR="00DE7A70" w:rsidRPr="00EA00B3" w:rsidRDefault="00EF2451" w:rsidP="00EF2451">
            <w:pPr>
              <w:tabs>
                <w:tab w:val="left" w:pos="0"/>
                <w:tab w:val="left" w:pos="142"/>
              </w:tabs>
              <w:spacing w:after="0" w:line="240" w:lineRule="auto"/>
              <w:rPr>
                <w:rFonts w:ascii="Times New Roman" w:hAnsi="Times New Roman"/>
                <w:sz w:val="28"/>
                <w:szCs w:val="28"/>
              </w:rPr>
            </w:pPr>
            <w:r w:rsidRPr="00EF2451">
              <w:rPr>
                <w:rFonts w:ascii="Times New Roman" w:hAnsi="Times New Roman"/>
                <w:sz w:val="24"/>
                <w:szCs w:val="24"/>
              </w:rPr>
              <w:t>http://litcorpus.antat.ru/ADABI_UKU/4snf/part1/#p=99</w:t>
            </w:r>
          </w:p>
        </w:tc>
      </w:tr>
      <w:tr w:rsidR="00EA00B3" w:rsidRPr="00EA00B3" w:rsidTr="001A22D4">
        <w:tc>
          <w:tcPr>
            <w:tcW w:w="707" w:type="dxa"/>
            <w:tcBorders>
              <w:top w:val="single" w:sz="4" w:space="0" w:color="auto"/>
              <w:left w:val="single" w:sz="4" w:space="0" w:color="auto"/>
              <w:bottom w:val="single" w:sz="4" w:space="0" w:color="auto"/>
              <w:right w:val="single" w:sz="4" w:space="0" w:color="auto"/>
            </w:tcBorders>
            <w:vAlign w:val="center"/>
            <w:hideMark/>
          </w:tcPr>
          <w:p w:rsidR="00EA00B3" w:rsidRPr="00EA00B3" w:rsidRDefault="00541870" w:rsidP="00EA00B3">
            <w:pPr>
              <w:tabs>
                <w:tab w:val="left" w:pos="0"/>
                <w:tab w:val="left" w:pos="142"/>
              </w:tabs>
              <w:spacing w:after="0" w:line="240" w:lineRule="auto"/>
              <w:rPr>
                <w:rFonts w:ascii="Times New Roman" w:hAnsi="Times New Roman"/>
                <w:color w:val="000000"/>
                <w:sz w:val="28"/>
                <w:szCs w:val="28"/>
              </w:rPr>
            </w:pPr>
            <w:r>
              <w:rPr>
                <w:rFonts w:ascii="Times New Roman" w:hAnsi="Times New Roman"/>
                <w:color w:val="000000"/>
                <w:sz w:val="28"/>
                <w:szCs w:val="28"/>
              </w:rPr>
              <w:t>3</w:t>
            </w:r>
            <w:r w:rsidR="00EA00B3" w:rsidRPr="00EA00B3">
              <w:rPr>
                <w:rFonts w:ascii="Times New Roman" w:hAnsi="Times New Roman"/>
                <w:color w:val="000000"/>
                <w:sz w:val="28"/>
                <w:szCs w:val="28"/>
              </w:rPr>
              <w:t>.2</w:t>
            </w:r>
          </w:p>
        </w:tc>
        <w:tc>
          <w:tcPr>
            <w:tcW w:w="3826" w:type="dxa"/>
            <w:tcBorders>
              <w:top w:val="single" w:sz="4" w:space="0" w:color="auto"/>
              <w:left w:val="single" w:sz="4" w:space="0" w:color="auto"/>
              <w:bottom w:val="single" w:sz="4" w:space="0" w:color="auto"/>
              <w:right w:val="single" w:sz="4" w:space="0" w:color="auto"/>
            </w:tcBorders>
            <w:hideMark/>
          </w:tcPr>
          <w:p w:rsidR="00EA00B3" w:rsidRPr="00EA00B3" w:rsidRDefault="00EA00B3" w:rsidP="00EA00B3">
            <w:pPr>
              <w:spacing w:after="0" w:line="240" w:lineRule="auto"/>
              <w:jc w:val="both"/>
              <w:rPr>
                <w:rFonts w:ascii="Times New Roman" w:hAnsi="Times New Roman"/>
                <w:sz w:val="28"/>
                <w:szCs w:val="28"/>
              </w:rPr>
            </w:pPr>
            <w:r w:rsidRPr="00EA00B3">
              <w:rPr>
                <w:rFonts w:ascii="Times New Roman" w:hAnsi="Times New Roman"/>
                <w:sz w:val="28"/>
                <w:szCs w:val="28"/>
              </w:rPr>
              <w:t>Произведения русской литературы.</w:t>
            </w:r>
          </w:p>
        </w:tc>
        <w:tc>
          <w:tcPr>
            <w:tcW w:w="711" w:type="dxa"/>
            <w:tcBorders>
              <w:top w:val="single" w:sz="4" w:space="0" w:color="auto"/>
              <w:left w:val="single" w:sz="4" w:space="0" w:color="auto"/>
              <w:bottom w:val="single" w:sz="4" w:space="0" w:color="auto"/>
              <w:right w:val="single" w:sz="4" w:space="0" w:color="auto"/>
            </w:tcBorders>
            <w:vAlign w:val="center"/>
            <w:hideMark/>
          </w:tcPr>
          <w:p w:rsidR="00EA00B3" w:rsidRPr="00EA00B3" w:rsidRDefault="00092DF5" w:rsidP="00EA00B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rsidR="00EA00B3" w:rsidRPr="00EA00B3" w:rsidRDefault="00EA00B3" w:rsidP="00EA00B3">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EA00B3" w:rsidRPr="00EA00B3" w:rsidRDefault="00EA00B3" w:rsidP="00EA00B3">
            <w:pPr>
              <w:tabs>
                <w:tab w:val="left" w:pos="0"/>
                <w:tab w:val="left" w:pos="142"/>
              </w:tabs>
              <w:spacing w:after="0" w:line="240" w:lineRule="auto"/>
              <w:jc w:val="center"/>
              <w:rPr>
                <w:rFonts w:ascii="Times New Roman" w:hAnsi="Times New Roman"/>
                <w:sz w:val="28"/>
                <w:szCs w:val="28"/>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EF2451" w:rsidRPr="00EF2451" w:rsidRDefault="00D86A3C" w:rsidP="00EF2451">
            <w:pPr>
              <w:spacing w:after="0" w:line="240" w:lineRule="auto"/>
              <w:rPr>
                <w:rFonts w:ascii="Times New Roman" w:hAnsi="Times New Roman"/>
                <w:sz w:val="24"/>
                <w:szCs w:val="24"/>
              </w:rPr>
            </w:pPr>
            <w:hyperlink r:id="rId71" w:history="1">
              <w:r w:rsidR="00EF2451" w:rsidRPr="00EF2451">
                <w:rPr>
                  <w:rStyle w:val="a3"/>
                  <w:rFonts w:ascii="Times New Roman" w:hAnsi="Times New Roman"/>
                  <w:sz w:val="24"/>
                  <w:szCs w:val="24"/>
                </w:rPr>
                <w:t>https://magarif-vakit.tilda.ws/online</w:t>
              </w:r>
            </w:hyperlink>
          </w:p>
          <w:p w:rsidR="00EF2451" w:rsidRPr="00EF2451" w:rsidRDefault="00D86A3C" w:rsidP="00EF2451">
            <w:pPr>
              <w:tabs>
                <w:tab w:val="left" w:pos="0"/>
                <w:tab w:val="left" w:pos="142"/>
              </w:tabs>
              <w:spacing w:after="0" w:line="240" w:lineRule="auto"/>
              <w:rPr>
                <w:rFonts w:ascii="Times New Roman" w:hAnsi="Times New Roman"/>
                <w:sz w:val="24"/>
                <w:szCs w:val="24"/>
              </w:rPr>
            </w:pPr>
            <w:hyperlink r:id="rId72" w:anchor="p=99" w:history="1">
              <w:r w:rsidR="00EF2451" w:rsidRPr="00EF2451">
                <w:rPr>
                  <w:rStyle w:val="a3"/>
                  <w:rFonts w:ascii="Times New Roman" w:hAnsi="Times New Roman"/>
                  <w:sz w:val="24"/>
                  <w:szCs w:val="24"/>
                </w:rPr>
                <w:t>http://litcorpus.antat.ru/ADABI_UKU/4snf/part1/#p=99</w:t>
              </w:r>
            </w:hyperlink>
          </w:p>
          <w:p w:rsidR="00EA00B3" w:rsidRPr="00EA00B3" w:rsidRDefault="00EF2451" w:rsidP="00EF2451">
            <w:pPr>
              <w:tabs>
                <w:tab w:val="left" w:pos="0"/>
                <w:tab w:val="left" w:pos="142"/>
              </w:tabs>
              <w:spacing w:after="0" w:line="240" w:lineRule="auto"/>
              <w:rPr>
                <w:rFonts w:ascii="Times New Roman" w:hAnsi="Times New Roman"/>
                <w:sz w:val="28"/>
                <w:szCs w:val="28"/>
              </w:rPr>
            </w:pPr>
            <w:r w:rsidRPr="00EF2451">
              <w:rPr>
                <w:rFonts w:ascii="Times New Roman" w:hAnsi="Times New Roman"/>
                <w:sz w:val="24"/>
                <w:szCs w:val="24"/>
              </w:rPr>
              <w:t>http://litcorpus.antat.ru/ADABI_UKU/4snf/part1/#p=99</w:t>
            </w:r>
          </w:p>
        </w:tc>
      </w:tr>
      <w:tr w:rsidR="00DE7A70" w:rsidRPr="00EA00B3" w:rsidTr="001A22D4">
        <w:tc>
          <w:tcPr>
            <w:tcW w:w="9495" w:type="dxa"/>
            <w:gridSpan w:val="6"/>
            <w:tcBorders>
              <w:top w:val="single" w:sz="4" w:space="0" w:color="auto"/>
              <w:left w:val="single" w:sz="4" w:space="0" w:color="auto"/>
              <w:bottom w:val="single" w:sz="4" w:space="0" w:color="auto"/>
              <w:right w:val="single" w:sz="4" w:space="0" w:color="auto"/>
            </w:tcBorders>
            <w:vAlign w:val="center"/>
            <w:hideMark/>
          </w:tcPr>
          <w:p w:rsidR="00DE7A70" w:rsidRPr="00EA00B3" w:rsidRDefault="00DE7A70" w:rsidP="00EA00B3">
            <w:pPr>
              <w:spacing w:after="0" w:line="240" w:lineRule="auto"/>
              <w:ind w:firstLine="709"/>
              <w:jc w:val="both"/>
              <w:rPr>
                <w:rFonts w:ascii="Times New Roman" w:hAnsi="Times New Roman"/>
                <w:sz w:val="28"/>
                <w:szCs w:val="28"/>
              </w:rPr>
            </w:pPr>
            <w:r w:rsidRPr="00EA00B3">
              <w:rPr>
                <w:rFonts w:ascii="Times New Roman" w:hAnsi="Times New Roman"/>
                <w:color w:val="000000"/>
                <w:sz w:val="28"/>
                <w:szCs w:val="28"/>
              </w:rPr>
              <w:lastRenderedPageBreak/>
              <w:t xml:space="preserve"> </w:t>
            </w:r>
            <w:r w:rsidRPr="00EA00B3">
              <w:rPr>
                <w:rFonts w:ascii="Times New Roman" w:hAnsi="Times New Roman"/>
                <w:b/>
                <w:sz w:val="28"/>
                <w:szCs w:val="28"/>
              </w:rPr>
              <w:t xml:space="preserve">Раздел 4. </w:t>
            </w:r>
            <w:r w:rsidR="00EA00B3" w:rsidRPr="00EA00B3">
              <w:rPr>
                <w:rFonts w:ascii="Times New Roman" w:hAnsi="Times New Roman"/>
                <w:sz w:val="28"/>
                <w:szCs w:val="28"/>
              </w:rPr>
              <w:t>Книга природы.</w:t>
            </w:r>
          </w:p>
        </w:tc>
      </w:tr>
      <w:tr w:rsidR="00DE7A70" w:rsidRPr="00EA00B3" w:rsidTr="001A22D4">
        <w:tc>
          <w:tcPr>
            <w:tcW w:w="9495" w:type="dxa"/>
            <w:gridSpan w:val="6"/>
            <w:tcBorders>
              <w:top w:val="single" w:sz="4" w:space="0" w:color="auto"/>
              <w:left w:val="single" w:sz="4" w:space="0" w:color="auto"/>
              <w:bottom w:val="single" w:sz="4" w:space="0" w:color="auto"/>
              <w:right w:val="single" w:sz="4" w:space="0" w:color="auto"/>
            </w:tcBorders>
            <w:vAlign w:val="center"/>
            <w:hideMark/>
          </w:tcPr>
          <w:p w:rsidR="00DE7A70" w:rsidRPr="00EA00B3" w:rsidRDefault="00DE7A70" w:rsidP="00EA00B3">
            <w:pPr>
              <w:tabs>
                <w:tab w:val="left" w:pos="0"/>
                <w:tab w:val="left" w:pos="142"/>
              </w:tabs>
              <w:spacing w:after="0" w:line="240" w:lineRule="auto"/>
              <w:jc w:val="both"/>
              <w:rPr>
                <w:rFonts w:ascii="Times New Roman" w:eastAsia="Times New Roman" w:hAnsi="Times New Roman"/>
                <w:sz w:val="28"/>
                <w:szCs w:val="28"/>
              </w:rPr>
            </w:pPr>
          </w:p>
        </w:tc>
      </w:tr>
      <w:tr w:rsidR="00DE7A70" w:rsidRPr="00EA00B3" w:rsidTr="001A22D4">
        <w:tc>
          <w:tcPr>
            <w:tcW w:w="707" w:type="dxa"/>
            <w:tcBorders>
              <w:top w:val="single" w:sz="4" w:space="0" w:color="auto"/>
              <w:left w:val="single" w:sz="4" w:space="0" w:color="auto"/>
              <w:bottom w:val="single" w:sz="4" w:space="0" w:color="auto"/>
              <w:right w:val="single" w:sz="4" w:space="0" w:color="auto"/>
            </w:tcBorders>
            <w:vAlign w:val="center"/>
            <w:hideMark/>
          </w:tcPr>
          <w:p w:rsidR="00DE7A70" w:rsidRPr="00EA00B3" w:rsidRDefault="00541870" w:rsidP="00EA00B3">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4</w:t>
            </w:r>
            <w:r w:rsidR="00DE7A70" w:rsidRPr="00EA00B3">
              <w:rPr>
                <w:rFonts w:ascii="Times New Roman" w:hAnsi="Times New Roman"/>
                <w:sz w:val="28"/>
                <w:szCs w:val="28"/>
              </w:rPr>
              <w:t>.1</w:t>
            </w:r>
          </w:p>
        </w:tc>
        <w:tc>
          <w:tcPr>
            <w:tcW w:w="3826" w:type="dxa"/>
            <w:tcBorders>
              <w:top w:val="single" w:sz="4" w:space="0" w:color="auto"/>
              <w:left w:val="single" w:sz="4" w:space="0" w:color="auto"/>
              <w:bottom w:val="single" w:sz="4" w:space="0" w:color="auto"/>
              <w:right w:val="single" w:sz="4" w:space="0" w:color="auto"/>
            </w:tcBorders>
            <w:hideMark/>
          </w:tcPr>
          <w:p w:rsidR="00DE7A70" w:rsidRPr="00EA00B3" w:rsidRDefault="00DE7A70" w:rsidP="00EA00B3">
            <w:pPr>
              <w:spacing w:after="0" w:line="240" w:lineRule="auto"/>
              <w:jc w:val="both"/>
              <w:rPr>
                <w:rFonts w:ascii="Times New Roman" w:hAnsi="Times New Roman"/>
                <w:sz w:val="28"/>
                <w:szCs w:val="28"/>
              </w:rPr>
            </w:pPr>
            <w:r w:rsidRPr="00EA00B3">
              <w:rPr>
                <w:rFonts w:ascii="Times New Roman" w:hAnsi="Times New Roman"/>
                <w:sz w:val="28"/>
                <w:szCs w:val="28"/>
              </w:rPr>
              <w:t>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DE7A70" w:rsidRPr="00EA00B3" w:rsidRDefault="00092DF5" w:rsidP="00EA00B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vAlign w:val="center"/>
          </w:tcPr>
          <w:p w:rsidR="00DE7A70" w:rsidRPr="00EA00B3" w:rsidRDefault="00DE7A70" w:rsidP="00EA00B3">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DE7A70" w:rsidRPr="00EA00B3" w:rsidRDefault="00DE7A70" w:rsidP="00EA00B3">
            <w:pPr>
              <w:tabs>
                <w:tab w:val="left" w:pos="0"/>
                <w:tab w:val="left" w:pos="142"/>
              </w:tabs>
              <w:spacing w:after="0" w:line="240" w:lineRule="auto"/>
              <w:jc w:val="center"/>
              <w:rPr>
                <w:rFonts w:ascii="Times New Roman" w:hAnsi="Times New Roman"/>
                <w:sz w:val="28"/>
                <w:szCs w:val="28"/>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EF2451" w:rsidRPr="00EF2451" w:rsidRDefault="00D86A3C" w:rsidP="00EF2451">
            <w:pPr>
              <w:spacing w:after="0" w:line="240" w:lineRule="auto"/>
              <w:rPr>
                <w:rFonts w:ascii="Times New Roman" w:hAnsi="Times New Roman"/>
                <w:sz w:val="24"/>
                <w:szCs w:val="24"/>
              </w:rPr>
            </w:pPr>
            <w:hyperlink r:id="rId73" w:history="1">
              <w:r w:rsidR="00EF2451" w:rsidRPr="00EF2451">
                <w:rPr>
                  <w:rStyle w:val="a3"/>
                  <w:rFonts w:ascii="Times New Roman" w:hAnsi="Times New Roman"/>
                  <w:sz w:val="24"/>
                  <w:szCs w:val="24"/>
                </w:rPr>
                <w:t>https://magarif-vakit.tilda.ws/online</w:t>
              </w:r>
            </w:hyperlink>
          </w:p>
          <w:p w:rsidR="00EF2451" w:rsidRPr="00EF2451" w:rsidRDefault="00D86A3C" w:rsidP="00EF2451">
            <w:pPr>
              <w:tabs>
                <w:tab w:val="left" w:pos="0"/>
                <w:tab w:val="left" w:pos="142"/>
              </w:tabs>
              <w:spacing w:after="0" w:line="240" w:lineRule="auto"/>
              <w:rPr>
                <w:rFonts w:ascii="Times New Roman" w:hAnsi="Times New Roman"/>
                <w:sz w:val="24"/>
                <w:szCs w:val="24"/>
              </w:rPr>
            </w:pPr>
            <w:hyperlink r:id="rId74" w:anchor="p=99" w:history="1">
              <w:r w:rsidR="00EF2451" w:rsidRPr="00EF2451">
                <w:rPr>
                  <w:rStyle w:val="a3"/>
                  <w:rFonts w:ascii="Times New Roman" w:hAnsi="Times New Roman"/>
                  <w:sz w:val="24"/>
                  <w:szCs w:val="24"/>
                </w:rPr>
                <w:t>http://litcorpus.antat.ru/ADABI_UKU/4snf/part1/#p=99</w:t>
              </w:r>
            </w:hyperlink>
          </w:p>
          <w:p w:rsidR="00DE7A70" w:rsidRPr="00EA00B3" w:rsidRDefault="00EF2451" w:rsidP="00EF2451">
            <w:pPr>
              <w:tabs>
                <w:tab w:val="left" w:pos="0"/>
                <w:tab w:val="left" w:pos="142"/>
              </w:tabs>
              <w:spacing w:after="0" w:line="240" w:lineRule="auto"/>
              <w:rPr>
                <w:rFonts w:ascii="Times New Roman" w:hAnsi="Times New Roman"/>
                <w:sz w:val="28"/>
                <w:szCs w:val="28"/>
              </w:rPr>
            </w:pPr>
            <w:r w:rsidRPr="00EF2451">
              <w:rPr>
                <w:rFonts w:ascii="Times New Roman" w:hAnsi="Times New Roman"/>
                <w:sz w:val="24"/>
                <w:szCs w:val="24"/>
              </w:rPr>
              <w:t>http://litcorpus.antat.ru/ADABI_UKU/4snf/part1/#p=99</w:t>
            </w:r>
          </w:p>
        </w:tc>
      </w:tr>
      <w:tr w:rsidR="00DE7A70" w:rsidRPr="00EA00B3" w:rsidTr="001A22D4">
        <w:tc>
          <w:tcPr>
            <w:tcW w:w="9495" w:type="dxa"/>
            <w:gridSpan w:val="6"/>
            <w:tcBorders>
              <w:top w:val="single" w:sz="4" w:space="0" w:color="auto"/>
              <w:left w:val="single" w:sz="4" w:space="0" w:color="auto"/>
              <w:bottom w:val="single" w:sz="4" w:space="0" w:color="auto"/>
              <w:right w:val="single" w:sz="4" w:space="0" w:color="auto"/>
            </w:tcBorders>
            <w:vAlign w:val="center"/>
            <w:hideMark/>
          </w:tcPr>
          <w:p w:rsidR="00DE7A70" w:rsidRPr="00EA00B3" w:rsidRDefault="00DE7A70" w:rsidP="00EA00B3">
            <w:pPr>
              <w:spacing w:after="0" w:line="240" w:lineRule="auto"/>
              <w:ind w:firstLine="709"/>
              <w:jc w:val="both"/>
              <w:rPr>
                <w:rFonts w:ascii="Times New Roman" w:hAnsi="Times New Roman"/>
                <w:sz w:val="28"/>
                <w:szCs w:val="28"/>
              </w:rPr>
            </w:pPr>
            <w:r w:rsidRPr="00EA00B3">
              <w:rPr>
                <w:rFonts w:ascii="Times New Roman" w:hAnsi="Times New Roman"/>
                <w:sz w:val="28"/>
                <w:szCs w:val="28"/>
              </w:rPr>
              <w:t xml:space="preserve"> </w:t>
            </w:r>
            <w:r w:rsidRPr="00EA00B3">
              <w:rPr>
                <w:rFonts w:ascii="Times New Roman" w:hAnsi="Times New Roman"/>
                <w:b/>
                <w:sz w:val="28"/>
                <w:szCs w:val="28"/>
              </w:rPr>
              <w:t xml:space="preserve">Раздел 5. </w:t>
            </w:r>
            <w:r w:rsidR="00EA00B3" w:rsidRPr="00EA00B3">
              <w:rPr>
                <w:rFonts w:ascii="Times New Roman" w:hAnsi="Times New Roman"/>
                <w:sz w:val="28"/>
                <w:szCs w:val="28"/>
              </w:rPr>
              <w:t>Весёлые праздники.</w:t>
            </w:r>
          </w:p>
        </w:tc>
      </w:tr>
      <w:tr w:rsidR="00DE7A70" w:rsidRPr="00EA00B3" w:rsidTr="001A22D4">
        <w:tc>
          <w:tcPr>
            <w:tcW w:w="707" w:type="dxa"/>
            <w:tcBorders>
              <w:top w:val="single" w:sz="4" w:space="0" w:color="auto"/>
              <w:left w:val="single" w:sz="4" w:space="0" w:color="auto"/>
              <w:bottom w:val="single" w:sz="4" w:space="0" w:color="auto"/>
              <w:right w:val="single" w:sz="4" w:space="0" w:color="auto"/>
            </w:tcBorders>
            <w:vAlign w:val="center"/>
            <w:hideMark/>
          </w:tcPr>
          <w:p w:rsidR="00DE7A70" w:rsidRPr="00EA00B3" w:rsidRDefault="00541870" w:rsidP="00EA00B3">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5</w:t>
            </w:r>
            <w:r w:rsidR="00DE7A70" w:rsidRPr="00EA00B3">
              <w:rPr>
                <w:rFonts w:ascii="Times New Roman" w:hAnsi="Times New Roman"/>
                <w:sz w:val="28"/>
                <w:szCs w:val="28"/>
              </w:rPr>
              <w:t>.1</w:t>
            </w:r>
          </w:p>
        </w:tc>
        <w:tc>
          <w:tcPr>
            <w:tcW w:w="3826" w:type="dxa"/>
            <w:tcBorders>
              <w:top w:val="single" w:sz="4" w:space="0" w:color="auto"/>
              <w:left w:val="single" w:sz="4" w:space="0" w:color="auto"/>
              <w:bottom w:val="single" w:sz="4" w:space="0" w:color="auto"/>
              <w:right w:val="single" w:sz="4" w:space="0" w:color="auto"/>
            </w:tcBorders>
            <w:hideMark/>
          </w:tcPr>
          <w:p w:rsidR="00DE7A70" w:rsidRPr="00EA00B3" w:rsidRDefault="00DE7A70" w:rsidP="00EA00B3">
            <w:pPr>
              <w:spacing w:after="0" w:line="240" w:lineRule="auto"/>
              <w:jc w:val="both"/>
              <w:rPr>
                <w:rFonts w:ascii="Times New Roman" w:hAnsi="Times New Roman"/>
                <w:sz w:val="28"/>
                <w:szCs w:val="28"/>
              </w:rPr>
            </w:pPr>
            <w:r w:rsidRPr="00EA00B3">
              <w:rPr>
                <w:rFonts w:ascii="Times New Roman" w:hAnsi="Times New Roman"/>
                <w:sz w:val="28"/>
                <w:szCs w:val="28"/>
              </w:rPr>
              <w:t>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DE7A70" w:rsidRPr="00EA00B3" w:rsidRDefault="00092DF5" w:rsidP="00EA00B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vAlign w:val="center"/>
          </w:tcPr>
          <w:p w:rsidR="00DE7A70" w:rsidRPr="00EA00B3" w:rsidRDefault="00DE7A70" w:rsidP="00EA00B3">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DE7A70" w:rsidRPr="00EA00B3" w:rsidRDefault="00DE7A70" w:rsidP="00EA00B3">
            <w:pPr>
              <w:tabs>
                <w:tab w:val="left" w:pos="0"/>
                <w:tab w:val="left" w:pos="142"/>
              </w:tabs>
              <w:spacing w:after="0" w:line="240" w:lineRule="auto"/>
              <w:jc w:val="center"/>
              <w:rPr>
                <w:rFonts w:ascii="Times New Roman" w:hAnsi="Times New Roman"/>
                <w:sz w:val="28"/>
                <w:szCs w:val="28"/>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EF2451" w:rsidRPr="00EF2451" w:rsidRDefault="00D86A3C" w:rsidP="00EF2451">
            <w:pPr>
              <w:spacing w:after="0" w:line="240" w:lineRule="auto"/>
              <w:rPr>
                <w:rFonts w:ascii="Times New Roman" w:hAnsi="Times New Roman"/>
                <w:sz w:val="24"/>
                <w:szCs w:val="24"/>
              </w:rPr>
            </w:pPr>
            <w:hyperlink r:id="rId75" w:history="1">
              <w:r w:rsidR="00EF2451" w:rsidRPr="00EF2451">
                <w:rPr>
                  <w:rStyle w:val="a3"/>
                  <w:rFonts w:ascii="Times New Roman" w:hAnsi="Times New Roman"/>
                  <w:sz w:val="24"/>
                  <w:szCs w:val="24"/>
                </w:rPr>
                <w:t>https://magarif-vakit.tilda.ws/online</w:t>
              </w:r>
            </w:hyperlink>
          </w:p>
          <w:p w:rsidR="00EF2451" w:rsidRPr="00EF2451" w:rsidRDefault="00D86A3C" w:rsidP="00EF2451">
            <w:pPr>
              <w:tabs>
                <w:tab w:val="left" w:pos="0"/>
                <w:tab w:val="left" w:pos="142"/>
              </w:tabs>
              <w:spacing w:after="0" w:line="240" w:lineRule="auto"/>
              <w:rPr>
                <w:rFonts w:ascii="Times New Roman" w:hAnsi="Times New Roman"/>
                <w:sz w:val="24"/>
                <w:szCs w:val="24"/>
              </w:rPr>
            </w:pPr>
            <w:hyperlink r:id="rId76" w:anchor="p=99" w:history="1">
              <w:r w:rsidR="00EF2451" w:rsidRPr="00EF2451">
                <w:rPr>
                  <w:rStyle w:val="a3"/>
                  <w:rFonts w:ascii="Times New Roman" w:hAnsi="Times New Roman"/>
                  <w:sz w:val="24"/>
                  <w:szCs w:val="24"/>
                </w:rPr>
                <w:t>http://litcorpus.antat.ru/ADABI_UKU/4snf/part1/#p=99</w:t>
              </w:r>
            </w:hyperlink>
          </w:p>
          <w:p w:rsidR="00DE7A70" w:rsidRPr="00EA00B3" w:rsidRDefault="00EF2451" w:rsidP="00EF2451">
            <w:pPr>
              <w:tabs>
                <w:tab w:val="left" w:pos="0"/>
                <w:tab w:val="left" w:pos="142"/>
              </w:tabs>
              <w:spacing w:after="0" w:line="240" w:lineRule="auto"/>
              <w:jc w:val="both"/>
              <w:rPr>
                <w:rFonts w:ascii="Times New Roman" w:eastAsia="Times New Roman" w:hAnsi="Times New Roman"/>
                <w:color w:val="0000FF"/>
                <w:sz w:val="28"/>
                <w:szCs w:val="28"/>
                <w:u w:val="single"/>
                <w:lang w:eastAsia="ru-RU"/>
              </w:rPr>
            </w:pPr>
            <w:r w:rsidRPr="00EF2451">
              <w:rPr>
                <w:rFonts w:ascii="Times New Roman" w:hAnsi="Times New Roman"/>
                <w:sz w:val="24"/>
                <w:szCs w:val="24"/>
              </w:rPr>
              <w:t>http://litcorpus.antat.ru/ADABI_UKU/4snf/part1/#p=99</w:t>
            </w:r>
          </w:p>
        </w:tc>
      </w:tr>
      <w:tr w:rsidR="00DE7A70" w:rsidRPr="00EA00B3" w:rsidTr="001A22D4">
        <w:tc>
          <w:tcPr>
            <w:tcW w:w="9495" w:type="dxa"/>
            <w:gridSpan w:val="6"/>
            <w:tcBorders>
              <w:top w:val="single" w:sz="4" w:space="0" w:color="auto"/>
              <w:left w:val="single" w:sz="4" w:space="0" w:color="auto"/>
              <w:bottom w:val="single" w:sz="4" w:space="0" w:color="auto"/>
              <w:right w:val="single" w:sz="4" w:space="0" w:color="auto"/>
            </w:tcBorders>
            <w:vAlign w:val="center"/>
            <w:hideMark/>
          </w:tcPr>
          <w:p w:rsidR="00DE7A70" w:rsidRPr="00EA00B3" w:rsidRDefault="00DE7A70" w:rsidP="00EA00B3">
            <w:pPr>
              <w:spacing w:after="0" w:line="240" w:lineRule="auto"/>
              <w:ind w:firstLine="709"/>
              <w:jc w:val="both"/>
              <w:rPr>
                <w:rFonts w:ascii="Times New Roman" w:hAnsi="Times New Roman"/>
                <w:sz w:val="28"/>
                <w:szCs w:val="28"/>
              </w:rPr>
            </w:pPr>
            <w:r w:rsidRPr="00EA00B3">
              <w:rPr>
                <w:rFonts w:ascii="Times New Roman" w:hAnsi="Times New Roman"/>
                <w:sz w:val="28"/>
                <w:szCs w:val="28"/>
              </w:rPr>
              <w:t xml:space="preserve"> </w:t>
            </w:r>
            <w:r w:rsidRPr="00EA00B3">
              <w:rPr>
                <w:rFonts w:ascii="Times New Roman" w:hAnsi="Times New Roman"/>
                <w:b/>
                <w:sz w:val="28"/>
                <w:szCs w:val="28"/>
              </w:rPr>
              <w:t xml:space="preserve">Раздел 6. </w:t>
            </w:r>
            <w:r w:rsidR="00EA00B3" w:rsidRPr="00EA00B3">
              <w:rPr>
                <w:rFonts w:ascii="Times New Roman" w:hAnsi="Times New Roman"/>
                <w:sz w:val="28"/>
                <w:szCs w:val="28"/>
              </w:rPr>
              <w:t>День Победы.</w:t>
            </w:r>
          </w:p>
        </w:tc>
      </w:tr>
      <w:tr w:rsidR="00DE7A70" w:rsidRPr="00EA00B3" w:rsidTr="001A22D4">
        <w:tc>
          <w:tcPr>
            <w:tcW w:w="707" w:type="dxa"/>
            <w:tcBorders>
              <w:top w:val="single" w:sz="4" w:space="0" w:color="auto"/>
              <w:left w:val="single" w:sz="4" w:space="0" w:color="auto"/>
              <w:bottom w:val="single" w:sz="4" w:space="0" w:color="auto"/>
              <w:right w:val="single" w:sz="4" w:space="0" w:color="auto"/>
            </w:tcBorders>
            <w:vAlign w:val="center"/>
            <w:hideMark/>
          </w:tcPr>
          <w:p w:rsidR="00DE7A70" w:rsidRPr="00EA00B3" w:rsidRDefault="00541870" w:rsidP="00EA00B3">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6</w:t>
            </w:r>
            <w:r w:rsidR="00DE7A70" w:rsidRPr="00EA00B3">
              <w:rPr>
                <w:rFonts w:ascii="Times New Roman" w:hAnsi="Times New Roman"/>
                <w:sz w:val="28"/>
                <w:szCs w:val="28"/>
              </w:rPr>
              <w:t>.1</w:t>
            </w:r>
          </w:p>
        </w:tc>
        <w:tc>
          <w:tcPr>
            <w:tcW w:w="3826" w:type="dxa"/>
            <w:tcBorders>
              <w:top w:val="single" w:sz="4" w:space="0" w:color="auto"/>
              <w:left w:val="single" w:sz="4" w:space="0" w:color="auto"/>
              <w:bottom w:val="single" w:sz="4" w:space="0" w:color="auto"/>
              <w:right w:val="single" w:sz="4" w:space="0" w:color="auto"/>
            </w:tcBorders>
            <w:hideMark/>
          </w:tcPr>
          <w:p w:rsidR="00DE7A70" w:rsidRPr="00EA00B3" w:rsidRDefault="00DE7A70" w:rsidP="00EA00B3">
            <w:pPr>
              <w:spacing w:after="0" w:line="240" w:lineRule="auto"/>
              <w:jc w:val="both"/>
              <w:rPr>
                <w:rFonts w:ascii="Times New Roman" w:hAnsi="Times New Roman"/>
                <w:sz w:val="28"/>
                <w:szCs w:val="28"/>
              </w:rPr>
            </w:pPr>
            <w:r w:rsidRPr="00EA00B3">
              <w:rPr>
                <w:rFonts w:ascii="Times New Roman" w:hAnsi="Times New Roman"/>
                <w:sz w:val="28"/>
                <w:szCs w:val="28"/>
              </w:rPr>
              <w:t>Произведения для чтения.</w:t>
            </w:r>
          </w:p>
        </w:tc>
        <w:tc>
          <w:tcPr>
            <w:tcW w:w="711" w:type="dxa"/>
            <w:tcBorders>
              <w:top w:val="single" w:sz="4" w:space="0" w:color="auto"/>
              <w:left w:val="single" w:sz="4" w:space="0" w:color="auto"/>
              <w:bottom w:val="single" w:sz="4" w:space="0" w:color="auto"/>
              <w:right w:val="single" w:sz="4" w:space="0" w:color="auto"/>
            </w:tcBorders>
            <w:vAlign w:val="center"/>
            <w:hideMark/>
          </w:tcPr>
          <w:p w:rsidR="00DE7A70" w:rsidRPr="00EA00B3" w:rsidRDefault="00846F7E" w:rsidP="00EA00B3">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 xml:space="preserve">  </w:t>
            </w:r>
            <w:r w:rsidR="00092DF5">
              <w:rPr>
                <w:rFonts w:ascii="Times New Roman" w:hAnsi="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vAlign w:val="center"/>
          </w:tcPr>
          <w:p w:rsidR="00DE7A70" w:rsidRPr="00EA00B3" w:rsidRDefault="00DE7A70" w:rsidP="00EA00B3">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DE7A70" w:rsidRPr="00EA00B3" w:rsidRDefault="00110F4B" w:rsidP="00EA00B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1</w:t>
            </w:r>
          </w:p>
        </w:tc>
        <w:tc>
          <w:tcPr>
            <w:tcW w:w="3117" w:type="dxa"/>
            <w:tcBorders>
              <w:top w:val="single" w:sz="4" w:space="0" w:color="auto"/>
              <w:left w:val="single" w:sz="4" w:space="0" w:color="auto"/>
              <w:bottom w:val="single" w:sz="4" w:space="0" w:color="auto"/>
              <w:right w:val="single" w:sz="4" w:space="0" w:color="auto"/>
            </w:tcBorders>
            <w:vAlign w:val="center"/>
            <w:hideMark/>
          </w:tcPr>
          <w:p w:rsidR="00EF2451" w:rsidRPr="00EF2451" w:rsidRDefault="00D86A3C" w:rsidP="00EF2451">
            <w:pPr>
              <w:spacing w:after="0" w:line="240" w:lineRule="auto"/>
              <w:rPr>
                <w:rFonts w:ascii="Times New Roman" w:hAnsi="Times New Roman"/>
                <w:sz w:val="24"/>
                <w:szCs w:val="24"/>
              </w:rPr>
            </w:pPr>
            <w:hyperlink r:id="rId77" w:history="1">
              <w:r w:rsidR="00EF2451" w:rsidRPr="00EF2451">
                <w:rPr>
                  <w:rStyle w:val="a3"/>
                  <w:rFonts w:ascii="Times New Roman" w:hAnsi="Times New Roman"/>
                  <w:sz w:val="24"/>
                  <w:szCs w:val="24"/>
                </w:rPr>
                <w:t>https://magarif-vakit.tilda.ws/online</w:t>
              </w:r>
            </w:hyperlink>
          </w:p>
          <w:p w:rsidR="00EF2451" w:rsidRPr="00EF2451" w:rsidRDefault="00D86A3C" w:rsidP="00EF2451">
            <w:pPr>
              <w:tabs>
                <w:tab w:val="left" w:pos="0"/>
                <w:tab w:val="left" w:pos="142"/>
              </w:tabs>
              <w:spacing w:after="0" w:line="240" w:lineRule="auto"/>
              <w:rPr>
                <w:rFonts w:ascii="Times New Roman" w:hAnsi="Times New Roman"/>
                <w:sz w:val="24"/>
                <w:szCs w:val="24"/>
              </w:rPr>
            </w:pPr>
            <w:hyperlink r:id="rId78" w:anchor="p=99" w:history="1">
              <w:r w:rsidR="00EF2451" w:rsidRPr="00EF2451">
                <w:rPr>
                  <w:rStyle w:val="a3"/>
                  <w:rFonts w:ascii="Times New Roman" w:hAnsi="Times New Roman"/>
                  <w:sz w:val="24"/>
                  <w:szCs w:val="24"/>
                </w:rPr>
                <w:t>http://litcorpus.antat.ru/ADABI_UKU/4snf/part1/#p=99</w:t>
              </w:r>
            </w:hyperlink>
          </w:p>
          <w:p w:rsidR="00DE7A70" w:rsidRPr="00EA00B3" w:rsidRDefault="00EF2451" w:rsidP="00EF2451">
            <w:pPr>
              <w:tabs>
                <w:tab w:val="left" w:pos="0"/>
                <w:tab w:val="left" w:pos="142"/>
              </w:tabs>
              <w:spacing w:after="0" w:line="240" w:lineRule="auto"/>
              <w:jc w:val="both"/>
              <w:rPr>
                <w:rFonts w:ascii="Times New Roman" w:eastAsia="Times New Roman" w:hAnsi="Times New Roman"/>
                <w:color w:val="0000FF"/>
                <w:sz w:val="28"/>
                <w:szCs w:val="28"/>
                <w:u w:val="single"/>
                <w:lang w:eastAsia="ru-RU"/>
              </w:rPr>
            </w:pPr>
            <w:r w:rsidRPr="00EF2451">
              <w:rPr>
                <w:rFonts w:ascii="Times New Roman" w:hAnsi="Times New Roman"/>
                <w:sz w:val="24"/>
                <w:szCs w:val="24"/>
              </w:rPr>
              <w:t>http://litcorpus.antat.ru/ADABI_UKU/4snf/part1/#p=99</w:t>
            </w:r>
          </w:p>
        </w:tc>
      </w:tr>
      <w:tr w:rsidR="00DE7A70" w:rsidRPr="00EA00B3" w:rsidTr="001A22D4">
        <w:tc>
          <w:tcPr>
            <w:tcW w:w="9495" w:type="dxa"/>
            <w:gridSpan w:val="6"/>
            <w:tcBorders>
              <w:top w:val="single" w:sz="4" w:space="0" w:color="auto"/>
              <w:left w:val="single" w:sz="4" w:space="0" w:color="auto"/>
              <w:bottom w:val="single" w:sz="4" w:space="0" w:color="auto"/>
              <w:right w:val="single" w:sz="4" w:space="0" w:color="auto"/>
            </w:tcBorders>
            <w:vAlign w:val="center"/>
            <w:hideMark/>
          </w:tcPr>
          <w:p w:rsidR="00DE7A70" w:rsidRPr="00EA00B3" w:rsidRDefault="00DE7A70" w:rsidP="00EA00B3">
            <w:pPr>
              <w:spacing w:after="0" w:line="240" w:lineRule="auto"/>
              <w:ind w:firstLine="709"/>
              <w:jc w:val="both"/>
              <w:rPr>
                <w:rFonts w:ascii="Times New Roman" w:hAnsi="Times New Roman"/>
                <w:sz w:val="28"/>
                <w:szCs w:val="28"/>
              </w:rPr>
            </w:pPr>
            <w:r w:rsidRPr="00EA00B3">
              <w:rPr>
                <w:rFonts w:ascii="Times New Roman" w:hAnsi="Times New Roman"/>
                <w:sz w:val="28"/>
                <w:szCs w:val="28"/>
              </w:rPr>
              <w:t xml:space="preserve"> </w:t>
            </w:r>
            <w:r w:rsidRPr="00EA00B3">
              <w:rPr>
                <w:rFonts w:ascii="Times New Roman" w:hAnsi="Times New Roman"/>
                <w:b/>
                <w:sz w:val="28"/>
                <w:szCs w:val="28"/>
              </w:rPr>
              <w:t>Раздел 7. Литературоведческая пропедевтика.</w:t>
            </w:r>
          </w:p>
        </w:tc>
      </w:tr>
      <w:tr w:rsidR="00DE7A70" w:rsidRPr="00EA00B3" w:rsidTr="001A22D4">
        <w:tc>
          <w:tcPr>
            <w:tcW w:w="707" w:type="dxa"/>
            <w:tcBorders>
              <w:top w:val="single" w:sz="4" w:space="0" w:color="auto"/>
              <w:left w:val="single" w:sz="4" w:space="0" w:color="auto"/>
              <w:bottom w:val="single" w:sz="4" w:space="0" w:color="auto"/>
              <w:right w:val="single" w:sz="4" w:space="0" w:color="auto"/>
            </w:tcBorders>
            <w:vAlign w:val="center"/>
            <w:hideMark/>
          </w:tcPr>
          <w:p w:rsidR="00DE7A70" w:rsidRPr="00EA00B3" w:rsidRDefault="00541870" w:rsidP="00EA00B3">
            <w:pPr>
              <w:tabs>
                <w:tab w:val="left" w:pos="0"/>
                <w:tab w:val="left" w:pos="142"/>
              </w:tabs>
              <w:spacing w:after="0" w:line="240" w:lineRule="auto"/>
              <w:rPr>
                <w:rFonts w:ascii="Times New Roman" w:hAnsi="Times New Roman"/>
                <w:sz w:val="28"/>
                <w:szCs w:val="28"/>
              </w:rPr>
            </w:pPr>
            <w:r>
              <w:rPr>
                <w:rFonts w:ascii="Times New Roman" w:hAnsi="Times New Roman"/>
                <w:sz w:val="28"/>
                <w:szCs w:val="28"/>
              </w:rPr>
              <w:t>7</w:t>
            </w:r>
            <w:r w:rsidR="00DE7A70" w:rsidRPr="00EA00B3">
              <w:rPr>
                <w:rFonts w:ascii="Times New Roman" w:hAnsi="Times New Roman"/>
                <w:sz w:val="28"/>
                <w:szCs w:val="28"/>
              </w:rPr>
              <w:t>.1</w:t>
            </w:r>
          </w:p>
        </w:tc>
        <w:tc>
          <w:tcPr>
            <w:tcW w:w="3826" w:type="dxa"/>
            <w:tcBorders>
              <w:top w:val="single" w:sz="4" w:space="0" w:color="auto"/>
              <w:left w:val="single" w:sz="4" w:space="0" w:color="auto"/>
              <w:bottom w:val="single" w:sz="4" w:space="0" w:color="auto"/>
              <w:right w:val="single" w:sz="4" w:space="0" w:color="auto"/>
            </w:tcBorders>
            <w:hideMark/>
          </w:tcPr>
          <w:p w:rsidR="00DE7A70" w:rsidRPr="00EA00B3" w:rsidRDefault="00EA00B3" w:rsidP="00EA00B3">
            <w:pPr>
              <w:spacing w:after="0" w:line="240" w:lineRule="auto"/>
              <w:jc w:val="both"/>
              <w:rPr>
                <w:rFonts w:ascii="Times New Roman" w:hAnsi="Times New Roman"/>
                <w:sz w:val="28"/>
                <w:szCs w:val="28"/>
              </w:rPr>
            </w:pPr>
            <w:r w:rsidRPr="00EA00B3">
              <w:rPr>
                <w:rFonts w:ascii="Times New Roman" w:hAnsi="Times New Roman"/>
                <w:sz w:val="28"/>
                <w:szCs w:val="28"/>
              </w:rPr>
              <w:t>Мэзэк, сравнение.</w:t>
            </w:r>
          </w:p>
        </w:tc>
        <w:tc>
          <w:tcPr>
            <w:tcW w:w="711" w:type="dxa"/>
            <w:tcBorders>
              <w:top w:val="single" w:sz="4" w:space="0" w:color="auto"/>
              <w:left w:val="single" w:sz="4" w:space="0" w:color="auto"/>
              <w:bottom w:val="single" w:sz="4" w:space="0" w:color="auto"/>
              <w:right w:val="single" w:sz="4" w:space="0" w:color="auto"/>
            </w:tcBorders>
            <w:vAlign w:val="center"/>
            <w:hideMark/>
          </w:tcPr>
          <w:p w:rsidR="00DE7A70" w:rsidRPr="00EA00B3" w:rsidRDefault="005E2A98" w:rsidP="00EA00B3">
            <w:pPr>
              <w:tabs>
                <w:tab w:val="left" w:pos="0"/>
                <w:tab w:val="left" w:pos="142"/>
              </w:tabs>
              <w:spacing w:after="0" w:line="240" w:lineRule="auto"/>
              <w:jc w:val="center"/>
              <w:rPr>
                <w:rFonts w:ascii="Times New Roman" w:hAnsi="Times New Roman"/>
                <w:sz w:val="28"/>
                <w:szCs w:val="28"/>
              </w:rPr>
            </w:pPr>
            <w:r>
              <w:rPr>
                <w:rFonts w:ascii="Times New Roman" w:hAnsi="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vAlign w:val="center"/>
          </w:tcPr>
          <w:p w:rsidR="00DE7A70" w:rsidRPr="00EA00B3" w:rsidRDefault="00DE7A70" w:rsidP="00EA00B3">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DE7A70" w:rsidRPr="00EA00B3" w:rsidRDefault="00DE7A70" w:rsidP="00EA00B3">
            <w:pPr>
              <w:tabs>
                <w:tab w:val="left" w:pos="0"/>
                <w:tab w:val="left" w:pos="142"/>
              </w:tabs>
              <w:spacing w:after="0" w:line="240" w:lineRule="auto"/>
              <w:jc w:val="center"/>
              <w:rPr>
                <w:rFonts w:ascii="Times New Roman" w:hAnsi="Times New Roman"/>
                <w:sz w:val="28"/>
                <w:szCs w:val="28"/>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EF2451" w:rsidRPr="00EF2451" w:rsidRDefault="00D86A3C" w:rsidP="00EF2451">
            <w:pPr>
              <w:spacing w:after="0" w:line="240" w:lineRule="auto"/>
              <w:rPr>
                <w:rFonts w:ascii="Times New Roman" w:hAnsi="Times New Roman"/>
                <w:sz w:val="24"/>
                <w:szCs w:val="24"/>
              </w:rPr>
            </w:pPr>
            <w:hyperlink r:id="rId79" w:history="1">
              <w:r w:rsidR="00EF2451" w:rsidRPr="00EF2451">
                <w:rPr>
                  <w:rStyle w:val="a3"/>
                  <w:rFonts w:ascii="Times New Roman" w:hAnsi="Times New Roman"/>
                  <w:sz w:val="24"/>
                  <w:szCs w:val="24"/>
                </w:rPr>
                <w:t>https://magarif-vakit.tilda.ws/online</w:t>
              </w:r>
            </w:hyperlink>
          </w:p>
          <w:p w:rsidR="00EF2451" w:rsidRPr="00EF2451" w:rsidRDefault="00D86A3C" w:rsidP="00EF2451">
            <w:pPr>
              <w:tabs>
                <w:tab w:val="left" w:pos="0"/>
                <w:tab w:val="left" w:pos="142"/>
              </w:tabs>
              <w:spacing w:after="0" w:line="240" w:lineRule="auto"/>
              <w:rPr>
                <w:rFonts w:ascii="Times New Roman" w:hAnsi="Times New Roman"/>
                <w:sz w:val="24"/>
                <w:szCs w:val="24"/>
              </w:rPr>
            </w:pPr>
            <w:hyperlink r:id="rId80" w:anchor="p=99" w:history="1">
              <w:r w:rsidR="00EF2451" w:rsidRPr="00EF2451">
                <w:rPr>
                  <w:rStyle w:val="a3"/>
                  <w:rFonts w:ascii="Times New Roman" w:hAnsi="Times New Roman"/>
                  <w:sz w:val="24"/>
                  <w:szCs w:val="24"/>
                </w:rPr>
                <w:t>http://litcorpus.antat.ru/ADABI_UKU/4snf/part1/#p=99</w:t>
              </w:r>
            </w:hyperlink>
          </w:p>
          <w:p w:rsidR="00DE7A70" w:rsidRPr="00EA00B3" w:rsidRDefault="00EF2451" w:rsidP="00EF2451">
            <w:pPr>
              <w:tabs>
                <w:tab w:val="left" w:pos="0"/>
                <w:tab w:val="left" w:pos="142"/>
              </w:tabs>
              <w:spacing w:after="0" w:line="240" w:lineRule="auto"/>
              <w:rPr>
                <w:rFonts w:ascii="Times New Roman" w:hAnsi="Times New Roman"/>
                <w:sz w:val="28"/>
                <w:szCs w:val="28"/>
              </w:rPr>
            </w:pPr>
            <w:r w:rsidRPr="00EF2451">
              <w:rPr>
                <w:rFonts w:ascii="Times New Roman" w:hAnsi="Times New Roman"/>
                <w:sz w:val="24"/>
                <w:szCs w:val="24"/>
              </w:rPr>
              <w:t>http://litcorpus.antat.ru/ADABI_UKU/4snf/part1/#p=99</w:t>
            </w:r>
          </w:p>
        </w:tc>
      </w:tr>
      <w:tr w:rsidR="00DE7A70" w:rsidRPr="00EA00B3" w:rsidTr="001A22D4">
        <w:tc>
          <w:tcPr>
            <w:tcW w:w="707" w:type="dxa"/>
            <w:tcBorders>
              <w:top w:val="single" w:sz="4" w:space="0" w:color="auto"/>
              <w:left w:val="single" w:sz="4" w:space="0" w:color="auto"/>
              <w:bottom w:val="single" w:sz="4" w:space="0" w:color="auto"/>
              <w:right w:val="single" w:sz="4" w:space="0" w:color="auto"/>
            </w:tcBorders>
            <w:vAlign w:val="center"/>
            <w:hideMark/>
          </w:tcPr>
          <w:p w:rsidR="00DE7A70" w:rsidRPr="00EA00B3" w:rsidRDefault="00DE7A70" w:rsidP="00EA00B3">
            <w:pPr>
              <w:tabs>
                <w:tab w:val="left" w:pos="0"/>
                <w:tab w:val="left" w:pos="142"/>
              </w:tabs>
              <w:spacing w:after="0" w:line="240" w:lineRule="auto"/>
              <w:rPr>
                <w:rFonts w:ascii="Times New Roman" w:hAnsi="Times New Roman"/>
                <w:sz w:val="28"/>
                <w:szCs w:val="28"/>
              </w:rPr>
            </w:pPr>
          </w:p>
        </w:tc>
        <w:tc>
          <w:tcPr>
            <w:tcW w:w="3826" w:type="dxa"/>
            <w:tcBorders>
              <w:top w:val="single" w:sz="4" w:space="0" w:color="auto"/>
              <w:left w:val="single" w:sz="4" w:space="0" w:color="auto"/>
              <w:bottom w:val="single" w:sz="4" w:space="0" w:color="auto"/>
              <w:right w:val="single" w:sz="4" w:space="0" w:color="auto"/>
            </w:tcBorders>
            <w:hideMark/>
          </w:tcPr>
          <w:p w:rsidR="00DE7A70" w:rsidRPr="00EA00B3" w:rsidRDefault="00DE7A70" w:rsidP="00EA00B3">
            <w:pPr>
              <w:spacing w:after="0" w:line="240" w:lineRule="auto"/>
              <w:jc w:val="both"/>
              <w:rPr>
                <w:rFonts w:ascii="Times New Roman" w:hAnsi="Times New Roman"/>
                <w:sz w:val="28"/>
                <w:szCs w:val="28"/>
              </w:rPr>
            </w:pPr>
            <w:r w:rsidRPr="00EA00B3">
              <w:rPr>
                <w:rFonts w:ascii="Times New Roman" w:hAnsi="Times New Roman"/>
                <w:sz w:val="28"/>
                <w:szCs w:val="28"/>
              </w:rPr>
              <w:t xml:space="preserve">Итого </w:t>
            </w:r>
          </w:p>
        </w:tc>
        <w:tc>
          <w:tcPr>
            <w:tcW w:w="711" w:type="dxa"/>
            <w:tcBorders>
              <w:top w:val="single" w:sz="4" w:space="0" w:color="auto"/>
              <w:left w:val="single" w:sz="4" w:space="0" w:color="auto"/>
              <w:bottom w:val="single" w:sz="4" w:space="0" w:color="auto"/>
              <w:right w:val="single" w:sz="4" w:space="0" w:color="auto"/>
            </w:tcBorders>
            <w:vAlign w:val="center"/>
            <w:hideMark/>
          </w:tcPr>
          <w:p w:rsidR="00DE7A70" w:rsidRPr="00EA00B3" w:rsidRDefault="00DE7A70" w:rsidP="00EA00B3">
            <w:pPr>
              <w:tabs>
                <w:tab w:val="left" w:pos="0"/>
                <w:tab w:val="left" w:pos="142"/>
              </w:tabs>
              <w:spacing w:after="0" w:line="240" w:lineRule="auto"/>
              <w:jc w:val="center"/>
              <w:rPr>
                <w:rFonts w:ascii="Times New Roman" w:hAnsi="Times New Roman"/>
                <w:sz w:val="28"/>
                <w:szCs w:val="28"/>
              </w:rPr>
            </w:pPr>
            <w:r w:rsidRPr="00EA00B3">
              <w:rPr>
                <w:rFonts w:ascii="Times New Roman" w:hAnsi="Times New Roman"/>
                <w:sz w:val="28"/>
                <w:szCs w:val="28"/>
              </w:rPr>
              <w:t>34</w:t>
            </w:r>
          </w:p>
        </w:tc>
        <w:tc>
          <w:tcPr>
            <w:tcW w:w="567" w:type="dxa"/>
            <w:tcBorders>
              <w:top w:val="single" w:sz="4" w:space="0" w:color="auto"/>
              <w:left w:val="single" w:sz="4" w:space="0" w:color="auto"/>
              <w:bottom w:val="single" w:sz="4" w:space="0" w:color="auto"/>
              <w:right w:val="single" w:sz="4" w:space="0" w:color="auto"/>
            </w:tcBorders>
            <w:vAlign w:val="center"/>
          </w:tcPr>
          <w:p w:rsidR="00DE7A70" w:rsidRPr="00EA00B3" w:rsidRDefault="00DE7A70" w:rsidP="00EA00B3">
            <w:pPr>
              <w:tabs>
                <w:tab w:val="left" w:pos="0"/>
                <w:tab w:val="left" w:pos="142"/>
              </w:tabs>
              <w:spacing w:after="0" w:line="240" w:lineRule="auto"/>
              <w:jc w:val="cente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DE7A70" w:rsidRPr="00EA00B3" w:rsidRDefault="00DE7A70" w:rsidP="00EA00B3">
            <w:pPr>
              <w:tabs>
                <w:tab w:val="left" w:pos="0"/>
                <w:tab w:val="left" w:pos="142"/>
              </w:tabs>
              <w:spacing w:after="0" w:line="240" w:lineRule="auto"/>
              <w:jc w:val="center"/>
              <w:rPr>
                <w:rFonts w:ascii="Times New Roman" w:hAnsi="Times New Roman"/>
                <w:sz w:val="28"/>
                <w:szCs w:val="28"/>
              </w:rPr>
            </w:pPr>
            <w:r w:rsidRPr="00EA00B3">
              <w:rPr>
                <w:rFonts w:ascii="Times New Roman" w:hAnsi="Times New Roman"/>
                <w:sz w:val="28"/>
                <w:szCs w:val="28"/>
              </w:rPr>
              <w:t>2</w:t>
            </w:r>
          </w:p>
        </w:tc>
        <w:tc>
          <w:tcPr>
            <w:tcW w:w="3117" w:type="dxa"/>
            <w:tcBorders>
              <w:top w:val="single" w:sz="4" w:space="0" w:color="auto"/>
              <w:left w:val="single" w:sz="4" w:space="0" w:color="auto"/>
              <w:bottom w:val="single" w:sz="4" w:space="0" w:color="auto"/>
              <w:right w:val="single" w:sz="4" w:space="0" w:color="auto"/>
            </w:tcBorders>
            <w:vAlign w:val="center"/>
            <w:hideMark/>
          </w:tcPr>
          <w:p w:rsidR="00DE7A70" w:rsidRPr="00EA00B3" w:rsidRDefault="00DE7A70" w:rsidP="00EA00B3">
            <w:pPr>
              <w:tabs>
                <w:tab w:val="left" w:pos="0"/>
                <w:tab w:val="left" w:pos="142"/>
              </w:tabs>
              <w:spacing w:after="0" w:line="240" w:lineRule="auto"/>
              <w:rPr>
                <w:rFonts w:ascii="Times New Roman" w:hAnsi="Times New Roman"/>
                <w:sz w:val="28"/>
                <w:szCs w:val="28"/>
              </w:rPr>
            </w:pPr>
          </w:p>
        </w:tc>
      </w:tr>
    </w:tbl>
    <w:p w:rsidR="00DE7A70" w:rsidRPr="00EA00B3" w:rsidRDefault="00DE7A70" w:rsidP="00EA00B3">
      <w:pPr>
        <w:tabs>
          <w:tab w:val="left" w:pos="0"/>
          <w:tab w:val="left" w:pos="142"/>
        </w:tabs>
        <w:autoSpaceDE w:val="0"/>
        <w:autoSpaceDN w:val="0"/>
        <w:spacing w:after="0" w:line="240" w:lineRule="auto"/>
        <w:rPr>
          <w:rFonts w:ascii="Times New Roman" w:eastAsia="Times New Roman" w:hAnsi="Times New Roman"/>
          <w:b/>
          <w:color w:val="000000"/>
          <w:sz w:val="28"/>
          <w:szCs w:val="28"/>
        </w:rPr>
      </w:pPr>
      <w:r w:rsidRPr="00EA00B3">
        <w:rPr>
          <w:rFonts w:ascii="Times New Roman" w:eastAsia="Times New Roman" w:hAnsi="Times New Roman"/>
          <w:b/>
          <w:color w:val="000000"/>
          <w:sz w:val="28"/>
          <w:szCs w:val="28"/>
        </w:rPr>
        <w:t xml:space="preserve">   </w:t>
      </w:r>
    </w:p>
    <w:p w:rsidR="00414E93" w:rsidRPr="00EA00B3" w:rsidRDefault="00414E93" w:rsidP="00EA00B3">
      <w:pPr>
        <w:spacing w:after="0" w:line="240" w:lineRule="auto"/>
        <w:rPr>
          <w:rFonts w:ascii="Times New Roman" w:hAnsi="Times New Roman"/>
          <w:sz w:val="28"/>
          <w:szCs w:val="28"/>
        </w:rPr>
      </w:pPr>
    </w:p>
    <w:p w:rsidR="000A4F48" w:rsidRPr="00EA00B3" w:rsidRDefault="000A4F48" w:rsidP="00EA00B3">
      <w:pPr>
        <w:tabs>
          <w:tab w:val="left" w:pos="0"/>
          <w:tab w:val="left" w:pos="142"/>
        </w:tabs>
        <w:autoSpaceDE w:val="0"/>
        <w:autoSpaceDN w:val="0"/>
        <w:spacing w:after="0" w:line="240" w:lineRule="auto"/>
        <w:rPr>
          <w:rFonts w:ascii="Times New Roman" w:eastAsia="Times New Roman" w:hAnsi="Times New Roman"/>
          <w:b/>
          <w:color w:val="000000"/>
          <w:sz w:val="28"/>
          <w:szCs w:val="28"/>
        </w:rPr>
      </w:pPr>
    </w:p>
    <w:p w:rsidR="003B2C79" w:rsidRPr="00F2425F" w:rsidRDefault="003B2C79" w:rsidP="003B2C79">
      <w:pPr>
        <w:autoSpaceDE w:val="0"/>
        <w:autoSpaceDN w:val="0"/>
        <w:spacing w:after="0" w:line="230" w:lineRule="auto"/>
      </w:pPr>
      <w:r w:rsidRPr="00F2425F">
        <w:rPr>
          <w:rFonts w:ascii="Times New Roman" w:eastAsia="Times New Roman" w:hAnsi="Times New Roman"/>
          <w:b/>
          <w:color w:val="000000"/>
          <w:sz w:val="24"/>
        </w:rPr>
        <w:t xml:space="preserve">УЧЕБНО-МЕТОДИЧЕСКОЕ ОБЕСПЕЧЕНИЕ ОБРАЗОВАТЕЛЬНОГО ПРОЦЕССА </w:t>
      </w:r>
    </w:p>
    <w:p w:rsidR="003B2C79" w:rsidRPr="00F2425F" w:rsidRDefault="003B2C79" w:rsidP="000F0882">
      <w:pPr>
        <w:autoSpaceDE w:val="0"/>
        <w:autoSpaceDN w:val="0"/>
        <w:spacing w:after="0" w:line="240" w:lineRule="auto"/>
      </w:pPr>
      <w:r w:rsidRPr="00F2425F">
        <w:rPr>
          <w:rFonts w:ascii="Times New Roman" w:eastAsia="Times New Roman" w:hAnsi="Times New Roman"/>
          <w:b/>
          <w:color w:val="000000"/>
          <w:sz w:val="24"/>
        </w:rPr>
        <w:t>ОБЯЗАТЕЛЬНЫЕ УЧЕБНЫЕ МАТЕРИАЛЫ ДЛЯ УЧЕНИКА</w:t>
      </w:r>
    </w:p>
    <w:p w:rsidR="003B2C79" w:rsidRPr="00F2425F" w:rsidRDefault="003B2C79" w:rsidP="003F6EB7">
      <w:pPr>
        <w:autoSpaceDE w:val="0"/>
        <w:autoSpaceDN w:val="0"/>
        <w:spacing w:after="0" w:line="240" w:lineRule="auto"/>
      </w:pPr>
      <w:r w:rsidRPr="00F2425F">
        <w:rPr>
          <w:rFonts w:ascii="Times New Roman" w:eastAsia="Times New Roman" w:hAnsi="Times New Roman"/>
          <w:b/>
          <w:color w:val="000000"/>
          <w:sz w:val="24"/>
        </w:rPr>
        <w:t>1 КЛАСС</w:t>
      </w:r>
    </w:p>
    <w:p w:rsidR="00FB2925" w:rsidRDefault="003B2C79" w:rsidP="003F6EB7">
      <w:pPr>
        <w:autoSpaceDE w:val="0"/>
        <w:autoSpaceDN w:val="0"/>
        <w:spacing w:after="0" w:line="240" w:lineRule="auto"/>
        <w:ind w:right="432"/>
        <w:rPr>
          <w:rFonts w:ascii="Times New Roman" w:eastAsia="Times New Roman" w:hAnsi="Times New Roman"/>
          <w:color w:val="000000"/>
          <w:sz w:val="24"/>
        </w:rPr>
      </w:pPr>
      <w:r w:rsidRPr="006C0C65">
        <w:rPr>
          <w:rFonts w:ascii="Times New Roman" w:eastAsia="Times New Roman" w:hAnsi="Times New Roman"/>
          <w:color w:val="000000"/>
          <w:sz w:val="24"/>
        </w:rPr>
        <w:t xml:space="preserve">Электронные формы учебников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hyperlink r:id="rId81" w:history="1">
        <w:r w:rsidR="00FB2925" w:rsidRPr="00597829">
          <w:rPr>
            <w:rStyle w:val="a3"/>
            <w:rFonts w:ascii="Times New Roman" w:eastAsia="Times New Roman" w:hAnsi="Times New Roman"/>
            <w:sz w:val="24"/>
          </w:rPr>
          <w:t>www.antat.ru/ru/iyli/publishing/book</w:t>
        </w:r>
      </w:hyperlink>
      <w:r w:rsidRPr="006C0C65">
        <w:rPr>
          <w:rFonts w:ascii="Times New Roman" w:eastAsia="Times New Roman" w:hAnsi="Times New Roman"/>
          <w:color w:val="000000"/>
          <w:sz w:val="24"/>
        </w:rPr>
        <w:t>;;</w:t>
      </w:r>
    </w:p>
    <w:p w:rsidR="00745DC2" w:rsidRDefault="00D86A3C" w:rsidP="003F6EB7">
      <w:pPr>
        <w:autoSpaceDE w:val="0"/>
        <w:autoSpaceDN w:val="0"/>
        <w:spacing w:after="0" w:line="240" w:lineRule="auto"/>
        <w:ind w:right="432"/>
        <w:rPr>
          <w:rFonts w:ascii="Times New Roman" w:eastAsia="Times New Roman" w:hAnsi="Times New Roman"/>
          <w:color w:val="000000"/>
          <w:sz w:val="24"/>
        </w:rPr>
      </w:pPr>
      <w:hyperlink r:id="rId82" w:history="1">
        <w:r w:rsidR="00745DC2" w:rsidRPr="00597829">
          <w:rPr>
            <w:rStyle w:val="a3"/>
            <w:rFonts w:ascii="Times New Roman" w:eastAsia="Times New Roman" w:hAnsi="Times New Roman"/>
            <w:sz w:val="24"/>
          </w:rPr>
          <w:t>http://litcorpus.antat.ru/ADABI_UKU/1snf/</w:t>
        </w:r>
      </w:hyperlink>
      <w:r w:rsidR="003B2C79" w:rsidRPr="006C0C65">
        <w:rPr>
          <w:rFonts w:ascii="Times New Roman" w:eastAsia="Times New Roman" w:hAnsi="Times New Roman"/>
          <w:color w:val="000000"/>
          <w:sz w:val="24"/>
        </w:rPr>
        <w:t xml:space="preserve"> </w:t>
      </w:r>
    </w:p>
    <w:p w:rsidR="00745DC2" w:rsidRDefault="00D86A3C" w:rsidP="003F6EB7">
      <w:pPr>
        <w:autoSpaceDE w:val="0"/>
        <w:autoSpaceDN w:val="0"/>
        <w:spacing w:after="0" w:line="240" w:lineRule="auto"/>
        <w:ind w:right="432"/>
        <w:rPr>
          <w:rFonts w:ascii="Times New Roman" w:eastAsia="Times New Roman" w:hAnsi="Times New Roman"/>
          <w:color w:val="000000"/>
          <w:sz w:val="24"/>
        </w:rPr>
      </w:pPr>
      <w:hyperlink r:id="rId83" w:history="1">
        <w:r w:rsidR="00745DC2" w:rsidRPr="00597829">
          <w:rPr>
            <w:rStyle w:val="a3"/>
            <w:rFonts w:ascii="Times New Roman" w:eastAsia="Times New Roman" w:hAnsi="Times New Roman"/>
            <w:sz w:val="24"/>
          </w:rPr>
          <w:t>https://drive.google.com/file/d/0Bx9_h_s-zv6PanhVNmY2YVA5aVU/view?resourcekey=0-n6eiZCABV5m-YRJvS5hDmw</w:t>
        </w:r>
      </w:hyperlink>
    </w:p>
    <w:p w:rsidR="000F0882" w:rsidRDefault="00D86A3C" w:rsidP="003F6EB7">
      <w:pPr>
        <w:autoSpaceDE w:val="0"/>
        <w:autoSpaceDN w:val="0"/>
        <w:spacing w:after="0" w:line="240" w:lineRule="auto"/>
        <w:ind w:right="432"/>
        <w:rPr>
          <w:rFonts w:ascii="Times New Roman" w:eastAsia="Times New Roman" w:hAnsi="Times New Roman"/>
          <w:color w:val="000000"/>
          <w:sz w:val="24"/>
        </w:rPr>
      </w:pPr>
      <w:hyperlink r:id="rId84" w:history="1">
        <w:r w:rsidR="000F0882" w:rsidRPr="00597829">
          <w:rPr>
            <w:rStyle w:val="a3"/>
            <w:rFonts w:ascii="Times New Roman" w:eastAsia="Times New Roman" w:hAnsi="Times New Roman"/>
            <w:sz w:val="24"/>
          </w:rPr>
          <w:t>https://drive.google.com/file/d/0Bx9_h_s-zv6PbExpQ2plb21sMDg/view?resourcekey=0-1KRpkqdsRmA3sw3qNCtniA</w:t>
        </w:r>
      </w:hyperlink>
    </w:p>
    <w:p w:rsidR="000F0882" w:rsidRDefault="003B2C79" w:rsidP="003F6EB7">
      <w:pPr>
        <w:autoSpaceDE w:val="0"/>
        <w:autoSpaceDN w:val="0"/>
        <w:spacing w:after="0" w:line="240" w:lineRule="auto"/>
        <w:ind w:right="432"/>
        <w:rPr>
          <w:rFonts w:ascii="Times New Roman" w:eastAsia="Times New Roman" w:hAnsi="Times New Roman"/>
          <w:color w:val="000000"/>
          <w:sz w:val="24"/>
        </w:rPr>
      </w:pPr>
      <w:r w:rsidRPr="006C0C65">
        <w:rPr>
          <w:rFonts w:ascii="Times New Roman" w:eastAsia="Times New Roman" w:hAnsi="Times New Roman"/>
          <w:b/>
          <w:color w:val="000000"/>
          <w:sz w:val="24"/>
        </w:rPr>
        <w:t>2 КЛАСС</w:t>
      </w:r>
    </w:p>
    <w:p w:rsidR="000F0882" w:rsidRDefault="00D86A3C" w:rsidP="003F6EB7">
      <w:pPr>
        <w:autoSpaceDE w:val="0"/>
        <w:autoSpaceDN w:val="0"/>
        <w:spacing w:after="0" w:line="240" w:lineRule="auto"/>
        <w:ind w:right="432"/>
        <w:rPr>
          <w:rFonts w:ascii="Times New Roman" w:eastAsia="Times New Roman" w:hAnsi="Times New Roman"/>
          <w:color w:val="000000"/>
          <w:sz w:val="24"/>
        </w:rPr>
      </w:pPr>
      <w:hyperlink r:id="rId85" w:history="1">
        <w:r w:rsidR="00745DC2" w:rsidRPr="00597829">
          <w:rPr>
            <w:rStyle w:val="a3"/>
            <w:rFonts w:ascii="Times New Roman" w:eastAsia="Times New Roman" w:hAnsi="Times New Roman"/>
            <w:sz w:val="24"/>
          </w:rPr>
          <w:t>https://drive.google.com/file/d/0Bx9_h_s-zv6PV3I3NHdOLTVsYUE/view?resourcekey=0-yCWlQuyaIyOn81shc1V8Aw</w:t>
        </w:r>
      </w:hyperlink>
    </w:p>
    <w:p w:rsidR="00745DC2" w:rsidRDefault="00D86A3C" w:rsidP="003F6EB7">
      <w:pPr>
        <w:autoSpaceDE w:val="0"/>
        <w:autoSpaceDN w:val="0"/>
        <w:spacing w:after="0" w:line="240" w:lineRule="auto"/>
        <w:ind w:right="432"/>
        <w:rPr>
          <w:rFonts w:ascii="Times New Roman" w:eastAsia="Times New Roman" w:hAnsi="Times New Roman"/>
          <w:color w:val="000000"/>
          <w:sz w:val="24"/>
        </w:rPr>
      </w:pPr>
      <w:hyperlink r:id="rId86" w:history="1">
        <w:r w:rsidR="00745DC2" w:rsidRPr="00597829">
          <w:rPr>
            <w:rStyle w:val="a3"/>
            <w:rFonts w:ascii="Times New Roman" w:eastAsia="Times New Roman" w:hAnsi="Times New Roman"/>
            <w:sz w:val="24"/>
          </w:rPr>
          <w:t>https://drive.google.com/file/d/0Bx9_h_s-zv6PWVJkOExrdnFQZms/view?resourcekey=0-wSikQQ8PAtYuydGFEMrQug</w:t>
        </w:r>
      </w:hyperlink>
    </w:p>
    <w:p w:rsidR="00745DC2" w:rsidRDefault="00D86A3C" w:rsidP="003F6EB7">
      <w:pPr>
        <w:autoSpaceDE w:val="0"/>
        <w:autoSpaceDN w:val="0"/>
        <w:spacing w:before="70" w:after="0" w:line="240" w:lineRule="auto"/>
        <w:ind w:right="144"/>
        <w:rPr>
          <w:rFonts w:ascii="Times New Roman" w:eastAsia="Times New Roman" w:hAnsi="Times New Roman"/>
          <w:color w:val="000000"/>
          <w:sz w:val="24"/>
        </w:rPr>
      </w:pPr>
      <w:hyperlink r:id="rId87" w:history="1">
        <w:r w:rsidR="00745DC2" w:rsidRPr="00597829">
          <w:rPr>
            <w:rStyle w:val="a3"/>
            <w:rFonts w:ascii="Times New Roman" w:eastAsia="Times New Roman" w:hAnsi="Times New Roman"/>
            <w:sz w:val="24"/>
          </w:rPr>
          <w:t>http://www.antat.ru/ru/iyli/publishing/book/</w:t>
        </w:r>
      </w:hyperlink>
      <w:r w:rsidR="003B2C79" w:rsidRPr="006C0C65">
        <w:rPr>
          <w:rFonts w:ascii="Times New Roman" w:eastAsia="Times New Roman" w:hAnsi="Times New Roman"/>
          <w:color w:val="000000"/>
          <w:sz w:val="24"/>
        </w:rPr>
        <w:t xml:space="preserve">; </w:t>
      </w:r>
      <w:r w:rsidR="003B2C79" w:rsidRPr="006C0C65">
        <w:br/>
      </w:r>
      <w:hyperlink r:id="rId88" w:history="1">
        <w:r w:rsidR="00745DC2" w:rsidRPr="00597829">
          <w:rPr>
            <w:rStyle w:val="a3"/>
            <w:rFonts w:ascii="Times New Roman" w:eastAsia="Times New Roman" w:hAnsi="Times New Roman"/>
            <w:sz w:val="24"/>
          </w:rPr>
          <w:t>http://litcorpus.antat.ru/ADABI_UKU/2snf/part1/</w:t>
        </w:r>
      </w:hyperlink>
      <w:r w:rsidR="003B2C79" w:rsidRPr="006C0C65">
        <w:rPr>
          <w:rFonts w:ascii="Times New Roman" w:eastAsia="Times New Roman" w:hAnsi="Times New Roman"/>
          <w:color w:val="000000"/>
          <w:sz w:val="24"/>
        </w:rPr>
        <w:t xml:space="preserve"> </w:t>
      </w:r>
      <w:r w:rsidR="003B2C79" w:rsidRPr="006C0C65">
        <w:br/>
      </w:r>
      <w:hyperlink r:id="rId89" w:history="1">
        <w:r w:rsidR="00745DC2" w:rsidRPr="00597829">
          <w:rPr>
            <w:rStyle w:val="a3"/>
            <w:rFonts w:ascii="Times New Roman" w:eastAsia="Times New Roman" w:hAnsi="Times New Roman"/>
            <w:sz w:val="24"/>
          </w:rPr>
          <w:t>http://litcorpus.antat.ru/ADABI_UKU/2snf/part2/</w:t>
        </w:r>
      </w:hyperlink>
      <w:r w:rsidR="003B2C79" w:rsidRPr="006C0C65">
        <w:rPr>
          <w:rFonts w:ascii="Times New Roman" w:eastAsia="Times New Roman" w:hAnsi="Times New Roman"/>
          <w:color w:val="000000"/>
          <w:sz w:val="24"/>
        </w:rPr>
        <w:t xml:space="preserve"> </w:t>
      </w:r>
    </w:p>
    <w:p w:rsidR="003B2C79" w:rsidRDefault="003B2C79" w:rsidP="003F6EB7">
      <w:pPr>
        <w:autoSpaceDE w:val="0"/>
        <w:autoSpaceDN w:val="0"/>
        <w:spacing w:after="0" w:line="240" w:lineRule="auto"/>
        <w:ind w:right="144"/>
        <w:rPr>
          <w:rFonts w:ascii="Times New Roman" w:eastAsia="Times New Roman" w:hAnsi="Times New Roman"/>
          <w:b/>
          <w:color w:val="000000"/>
          <w:sz w:val="24"/>
        </w:rPr>
      </w:pPr>
      <w:r w:rsidRPr="006C0C65">
        <w:rPr>
          <w:rFonts w:ascii="Times New Roman" w:eastAsia="Times New Roman" w:hAnsi="Times New Roman"/>
          <w:b/>
          <w:color w:val="000000"/>
          <w:sz w:val="24"/>
        </w:rPr>
        <w:t>3 КЛАСС</w:t>
      </w:r>
    </w:p>
    <w:p w:rsidR="000F0882" w:rsidRDefault="00D86A3C" w:rsidP="003F6EB7">
      <w:pPr>
        <w:autoSpaceDE w:val="0"/>
        <w:autoSpaceDN w:val="0"/>
        <w:spacing w:after="0" w:line="240" w:lineRule="auto"/>
        <w:ind w:right="144"/>
      </w:pPr>
      <w:hyperlink r:id="rId90" w:history="1">
        <w:r w:rsidR="000F0882" w:rsidRPr="00597829">
          <w:rPr>
            <w:rStyle w:val="a3"/>
          </w:rPr>
          <w:t>https://drive.google.com/file/d/0Bx9_h_s-zv6PTzZPY3dGRW1xUHc/view?resourcekey=0-ide-es6cSCZkA_LSI1ZJRQ</w:t>
        </w:r>
      </w:hyperlink>
    </w:p>
    <w:p w:rsidR="00B22D8B" w:rsidRPr="006C0C65" w:rsidRDefault="00B22D8B" w:rsidP="003F6EB7">
      <w:pPr>
        <w:autoSpaceDE w:val="0"/>
        <w:autoSpaceDN w:val="0"/>
        <w:spacing w:after="0" w:line="240" w:lineRule="auto"/>
        <w:ind w:right="144"/>
      </w:pPr>
      <w:r w:rsidRPr="00B22D8B">
        <w:t>https://drive.google.com/file/d/0Bx9_h_s-zv6Pc3lMd25uVWw1WTA/view?resourcekey=0-ml_CERe07wZqG-Qdv1-cCQ</w:t>
      </w:r>
    </w:p>
    <w:p w:rsidR="00745DC2" w:rsidRDefault="000F0882" w:rsidP="003F6EB7">
      <w:pPr>
        <w:autoSpaceDE w:val="0"/>
        <w:autoSpaceDN w:val="0"/>
        <w:spacing w:after="0" w:line="240" w:lineRule="auto"/>
        <w:ind w:right="5616"/>
        <w:rPr>
          <w:rFonts w:ascii="Times New Roman" w:eastAsia="Times New Roman" w:hAnsi="Times New Roman"/>
          <w:color w:val="000000"/>
          <w:sz w:val="24"/>
        </w:rPr>
      </w:pPr>
      <w:r w:rsidRPr="000F0882">
        <w:rPr>
          <w:rFonts w:ascii="Times New Roman" w:eastAsia="Times New Roman" w:hAnsi="Times New Roman"/>
          <w:color w:val="000000"/>
          <w:sz w:val="24"/>
        </w:rPr>
        <w:t>http://www.antat.ru/ru/iyli/publishing/book/</w:t>
      </w:r>
      <w:r w:rsidR="003B2C79" w:rsidRPr="006C0C65">
        <w:br/>
      </w:r>
      <w:hyperlink r:id="rId91" w:history="1">
        <w:r w:rsidR="00745DC2" w:rsidRPr="00597829">
          <w:rPr>
            <w:rStyle w:val="a3"/>
            <w:rFonts w:ascii="Times New Roman" w:eastAsia="Times New Roman" w:hAnsi="Times New Roman"/>
            <w:sz w:val="24"/>
          </w:rPr>
          <w:t>http://litcorpus.antat.ru/ADABI_UKU/3snf/part1/</w:t>
        </w:r>
      </w:hyperlink>
      <w:r w:rsidR="003B2C79" w:rsidRPr="006C0C65">
        <w:rPr>
          <w:rFonts w:ascii="Times New Roman" w:eastAsia="Times New Roman" w:hAnsi="Times New Roman"/>
          <w:color w:val="000000"/>
          <w:sz w:val="24"/>
        </w:rPr>
        <w:t xml:space="preserve"> </w:t>
      </w:r>
      <w:r w:rsidR="003B2C79" w:rsidRPr="006C0C65">
        <w:br/>
      </w:r>
      <w:hyperlink r:id="rId92" w:history="1">
        <w:r w:rsidR="00745DC2" w:rsidRPr="00597829">
          <w:rPr>
            <w:rStyle w:val="a3"/>
            <w:rFonts w:ascii="Times New Roman" w:eastAsia="Times New Roman" w:hAnsi="Times New Roman"/>
            <w:sz w:val="24"/>
          </w:rPr>
          <w:t>http://litcorpus.antat.ru/ADABI_UKU/3snf/part2/</w:t>
        </w:r>
      </w:hyperlink>
    </w:p>
    <w:p w:rsidR="003B2C79" w:rsidRPr="000F0882" w:rsidRDefault="003B2C79" w:rsidP="000F0882">
      <w:pPr>
        <w:autoSpaceDE w:val="0"/>
        <w:autoSpaceDN w:val="0"/>
        <w:spacing w:after="0"/>
        <w:ind w:right="5616"/>
        <w:rPr>
          <w:rFonts w:ascii="Times New Roman" w:eastAsia="Times New Roman" w:hAnsi="Times New Roman"/>
          <w:color w:val="000000"/>
          <w:sz w:val="24"/>
        </w:rPr>
      </w:pPr>
      <w:r w:rsidRPr="006C0C65">
        <w:rPr>
          <w:rFonts w:ascii="Times New Roman" w:eastAsia="Times New Roman" w:hAnsi="Times New Roman"/>
          <w:color w:val="000000"/>
          <w:sz w:val="24"/>
        </w:rPr>
        <w:t xml:space="preserve"> </w:t>
      </w:r>
      <w:r w:rsidRPr="006C0C65">
        <w:rPr>
          <w:rFonts w:ascii="Times New Roman" w:eastAsia="Times New Roman" w:hAnsi="Times New Roman"/>
          <w:b/>
          <w:color w:val="000000"/>
          <w:sz w:val="24"/>
        </w:rPr>
        <w:t>4 КЛАСС</w:t>
      </w:r>
    </w:p>
    <w:p w:rsidR="000F0882" w:rsidRDefault="00D86A3C" w:rsidP="003B2C79">
      <w:pPr>
        <w:autoSpaceDE w:val="0"/>
        <w:autoSpaceDN w:val="0"/>
        <w:spacing w:after="0" w:line="230" w:lineRule="auto"/>
      </w:pPr>
      <w:hyperlink r:id="rId93" w:history="1">
        <w:r w:rsidR="00CD65B3" w:rsidRPr="00597829">
          <w:rPr>
            <w:rStyle w:val="a3"/>
          </w:rPr>
          <w:t>https://drive.google.com/file/d/0Bx9_h_s-zv6PbldLLUNreFRNNGs/view?resourcekey=0-gH7xExD7SDZUxbSINbwGQw</w:t>
        </w:r>
      </w:hyperlink>
    </w:p>
    <w:p w:rsidR="00CD65B3" w:rsidRPr="006C0C65" w:rsidRDefault="00D86A3C" w:rsidP="003B2C79">
      <w:pPr>
        <w:autoSpaceDE w:val="0"/>
        <w:autoSpaceDN w:val="0"/>
        <w:spacing w:after="0" w:line="230" w:lineRule="auto"/>
      </w:pPr>
      <w:hyperlink r:id="rId94" w:history="1">
        <w:r w:rsidR="00CD65B3" w:rsidRPr="00597829">
          <w:rPr>
            <w:rStyle w:val="a3"/>
          </w:rPr>
          <w:t>https://drive.google.com/file/d/0Bx9_h_s-zv6PbVMyMUxMSzVnV2M/view?resourcekey=0-608CQD29JtI-kwPqQ7GXig</w:t>
        </w:r>
      </w:hyperlink>
    </w:p>
    <w:p w:rsidR="00CD65B3" w:rsidRPr="00CD65B3" w:rsidRDefault="00D86A3C" w:rsidP="003B2C79">
      <w:pPr>
        <w:autoSpaceDE w:val="0"/>
        <w:autoSpaceDN w:val="0"/>
        <w:spacing w:after="0" w:line="286" w:lineRule="auto"/>
        <w:ind w:right="288"/>
        <w:rPr>
          <w:rFonts w:ascii="Times New Roman" w:eastAsia="Times New Roman" w:hAnsi="Times New Roman"/>
          <w:color w:val="000000"/>
          <w:sz w:val="24"/>
        </w:rPr>
      </w:pPr>
      <w:hyperlink r:id="rId95" w:history="1">
        <w:r w:rsidR="00CD65B3" w:rsidRPr="00597829">
          <w:rPr>
            <w:rStyle w:val="a3"/>
            <w:rFonts w:ascii="Times New Roman" w:eastAsia="Times New Roman" w:hAnsi="Times New Roman"/>
            <w:sz w:val="24"/>
          </w:rPr>
          <w:t>http://www.antat.ru/ru/iyli/publishing/book/</w:t>
        </w:r>
      </w:hyperlink>
      <w:r w:rsidR="003B2C79" w:rsidRPr="006C0C65">
        <w:rPr>
          <w:rFonts w:ascii="Times New Roman" w:eastAsia="Times New Roman" w:hAnsi="Times New Roman"/>
          <w:color w:val="000000"/>
          <w:sz w:val="24"/>
        </w:rPr>
        <w:t xml:space="preserve">; </w:t>
      </w:r>
      <w:r w:rsidR="003B2C79" w:rsidRPr="006C0C65">
        <w:br/>
      </w:r>
      <w:hyperlink r:id="rId96" w:history="1">
        <w:r w:rsidR="00CD65B3" w:rsidRPr="00597829">
          <w:rPr>
            <w:rStyle w:val="a3"/>
            <w:rFonts w:ascii="Times New Roman" w:eastAsia="Times New Roman" w:hAnsi="Times New Roman"/>
            <w:sz w:val="24"/>
          </w:rPr>
          <w:t>http://litcorpus.antat.ru/ADABI_UKU/4snf/part1/</w:t>
        </w:r>
      </w:hyperlink>
      <w:r w:rsidR="003B2C79" w:rsidRPr="006C0C65">
        <w:rPr>
          <w:rFonts w:ascii="Times New Roman" w:eastAsia="Times New Roman" w:hAnsi="Times New Roman"/>
          <w:color w:val="000000"/>
          <w:sz w:val="24"/>
        </w:rPr>
        <w:t xml:space="preserve"> </w:t>
      </w:r>
      <w:r w:rsidR="003B2C79" w:rsidRPr="006C0C65">
        <w:br/>
      </w:r>
      <w:hyperlink r:id="rId97" w:anchor="p=-1" w:history="1">
        <w:r w:rsidR="00CD65B3" w:rsidRPr="00597829">
          <w:rPr>
            <w:rStyle w:val="a3"/>
            <w:rFonts w:ascii="Times New Roman" w:eastAsia="Times New Roman" w:hAnsi="Times New Roman"/>
            <w:sz w:val="24"/>
          </w:rPr>
          <w:t>http://litcorpus.antat.ru/ADABI_UKU/4snf/part2/#p=-1</w:t>
        </w:r>
      </w:hyperlink>
    </w:p>
    <w:p w:rsidR="003B2C79" w:rsidRPr="006C0C65" w:rsidRDefault="003B2C79" w:rsidP="003F6EB7">
      <w:pPr>
        <w:autoSpaceDE w:val="0"/>
        <w:autoSpaceDN w:val="0"/>
        <w:spacing w:after="0" w:line="240" w:lineRule="auto"/>
      </w:pPr>
      <w:r w:rsidRPr="006C0C65">
        <w:rPr>
          <w:rFonts w:ascii="Times New Roman" w:eastAsia="Times New Roman" w:hAnsi="Times New Roman"/>
          <w:b/>
          <w:color w:val="000000"/>
          <w:sz w:val="24"/>
        </w:rPr>
        <w:t>МЕТОДИЧЕСКИЕ МАТЕРИАЛЫ ДЛЯ УЧИТЕЛЯ</w:t>
      </w:r>
    </w:p>
    <w:p w:rsidR="003B2C79" w:rsidRDefault="003B2C79" w:rsidP="003F6EB7">
      <w:pPr>
        <w:autoSpaceDE w:val="0"/>
        <w:autoSpaceDN w:val="0"/>
        <w:spacing w:after="0" w:line="240" w:lineRule="auto"/>
        <w:rPr>
          <w:rFonts w:ascii="Times New Roman" w:eastAsia="Times New Roman" w:hAnsi="Times New Roman"/>
          <w:b/>
          <w:color w:val="000000"/>
          <w:sz w:val="24"/>
        </w:rPr>
      </w:pPr>
      <w:r w:rsidRPr="006C0C65">
        <w:rPr>
          <w:rFonts w:ascii="Times New Roman" w:eastAsia="Times New Roman" w:hAnsi="Times New Roman"/>
          <w:b/>
          <w:color w:val="000000"/>
          <w:sz w:val="24"/>
        </w:rPr>
        <w:t>1 КЛАСС</w:t>
      </w:r>
    </w:p>
    <w:p w:rsidR="004E665C" w:rsidRPr="006C0C65" w:rsidRDefault="004E665C" w:rsidP="003F6EB7">
      <w:pPr>
        <w:autoSpaceDE w:val="0"/>
        <w:autoSpaceDN w:val="0"/>
        <w:spacing w:after="0" w:line="240" w:lineRule="auto"/>
      </w:pPr>
      <w:r w:rsidRPr="004E665C">
        <w:t>https://mon.tatarstan.ru/rus/file/pub/pub_3230301.pdf?ysclid=lnap9x7em5307935007</w:t>
      </w:r>
    </w:p>
    <w:p w:rsidR="003B2C79" w:rsidRDefault="003B2C79" w:rsidP="004E665C">
      <w:pPr>
        <w:autoSpaceDE w:val="0"/>
        <w:autoSpaceDN w:val="0"/>
        <w:spacing w:after="0" w:line="240" w:lineRule="auto"/>
      </w:pPr>
      <w:r w:rsidRPr="006C0C65">
        <w:rPr>
          <w:rFonts w:ascii="Times New Roman" w:eastAsia="Times New Roman" w:hAnsi="Times New Roman"/>
          <w:color w:val="000000"/>
          <w:sz w:val="24"/>
        </w:rPr>
        <w:t>Методика обучения литературному чтению: учебник для студ. учреждений высш. проф. образования.</w:t>
      </w:r>
      <w:r w:rsidR="00CD65B3">
        <w:t xml:space="preserve"> </w:t>
      </w:r>
      <w:r w:rsidRPr="006C0C65">
        <w:rPr>
          <w:rFonts w:ascii="Times New Roman" w:eastAsia="Times New Roman" w:hAnsi="Times New Roman"/>
          <w:color w:val="000000"/>
          <w:sz w:val="24"/>
        </w:rPr>
        <w:t xml:space="preserve">Под ред. М. П. Воюшиной. – 2-е изд., испр. – М.: Издательский центр «Академия», 2013.– 288 с.; Пранцова Г. В. Методика обучения литературе: практикум / Г. В. Пранцова, Е. С. Романичева. – М.: Флинта: Наука, 2014. – 272 с.; </w:t>
      </w:r>
      <w:r w:rsidRPr="006C0C65">
        <w:br/>
      </w:r>
      <w:r w:rsidRPr="006C0C65">
        <w:rPr>
          <w:rFonts w:ascii="Times New Roman" w:eastAsia="Times New Roman" w:hAnsi="Times New Roman"/>
          <w:color w:val="000000"/>
          <w:sz w:val="24"/>
        </w:rPr>
        <w:t>Заһидуллина Д.Ф. Мəктəптə татар əдəбиятын укыту методикасы. – Второе издание, переработанное и дополненное. – Казань: Магариф, 2004. – 367 с.;</w:t>
      </w:r>
    </w:p>
    <w:p w:rsidR="003B2C79" w:rsidRDefault="003B2C79" w:rsidP="004E665C">
      <w:pPr>
        <w:autoSpaceDE w:val="0"/>
        <w:autoSpaceDN w:val="0"/>
        <w:spacing w:after="0" w:line="240" w:lineRule="auto"/>
        <w:rPr>
          <w:rFonts w:ascii="Times New Roman" w:eastAsia="Times New Roman" w:hAnsi="Times New Roman"/>
          <w:b/>
          <w:color w:val="000000"/>
          <w:sz w:val="24"/>
        </w:rPr>
      </w:pPr>
      <w:r w:rsidRPr="006C0C65">
        <w:rPr>
          <w:rFonts w:ascii="Times New Roman" w:eastAsia="Times New Roman" w:hAnsi="Times New Roman"/>
          <w:b/>
          <w:color w:val="000000"/>
          <w:sz w:val="24"/>
        </w:rPr>
        <w:t>2 КЛАСС</w:t>
      </w:r>
    </w:p>
    <w:p w:rsidR="004E665C" w:rsidRPr="006C0C65" w:rsidRDefault="004E665C" w:rsidP="004E665C">
      <w:pPr>
        <w:autoSpaceDE w:val="0"/>
        <w:autoSpaceDN w:val="0"/>
        <w:spacing w:after="0" w:line="240" w:lineRule="auto"/>
      </w:pPr>
      <w:r w:rsidRPr="004E665C">
        <w:t>https://mon.tatarstan.ru/rus/file/pub/pub_3230301.pdf?ysclid=lnap9x7em5307935007</w:t>
      </w:r>
    </w:p>
    <w:p w:rsidR="003B2C79" w:rsidRDefault="003B2C79" w:rsidP="004E665C">
      <w:pPr>
        <w:autoSpaceDE w:val="0"/>
        <w:autoSpaceDN w:val="0"/>
        <w:spacing w:before="166" w:after="0" w:line="240" w:lineRule="auto"/>
        <w:rPr>
          <w:rFonts w:ascii="Times New Roman" w:eastAsia="Times New Roman" w:hAnsi="Times New Roman"/>
          <w:b/>
          <w:color w:val="000000"/>
          <w:sz w:val="24"/>
        </w:rPr>
      </w:pPr>
      <w:r w:rsidRPr="006C0C65">
        <w:rPr>
          <w:rFonts w:ascii="Times New Roman" w:eastAsia="Times New Roman" w:hAnsi="Times New Roman"/>
          <w:color w:val="000000"/>
          <w:sz w:val="24"/>
        </w:rPr>
        <w:t xml:space="preserve">Методика обучения литературному чтению: учебник для студ. учреждений высш. проф. образования.Под ред. М. П. Воюшиной. – 2-е изд., испр. – М.: Издательский центр «Академия», 2013.– 288 с.; Пранцова Г. В. Методика обучения литературе: практикум / Г. В. Пранцова, Е. С. Романичева. – М.: Флинта: Наука, 2014. – 272 с.; </w:t>
      </w:r>
      <w:r w:rsidRPr="006C0C65">
        <w:br/>
      </w:r>
      <w:r w:rsidRPr="006C0C65">
        <w:rPr>
          <w:rFonts w:ascii="Times New Roman" w:eastAsia="Times New Roman" w:hAnsi="Times New Roman"/>
          <w:color w:val="000000"/>
          <w:sz w:val="24"/>
        </w:rPr>
        <w:t xml:space="preserve">Заһидуллина Д.Ф. Мəктəптə татар əдəбиятын укыту методикасы. – Второе издание, переработанное и дополненное. – Казань: Магариф, 2004. – 367 с.; </w:t>
      </w:r>
      <w:r w:rsidRPr="006C0C65">
        <w:br/>
      </w:r>
      <w:r w:rsidRPr="006C0C65">
        <w:rPr>
          <w:rFonts w:ascii="Times New Roman" w:eastAsia="Times New Roman" w:hAnsi="Times New Roman"/>
          <w:b/>
          <w:color w:val="000000"/>
          <w:sz w:val="24"/>
        </w:rPr>
        <w:t>3 КЛАСС</w:t>
      </w:r>
    </w:p>
    <w:p w:rsidR="004E665C" w:rsidRPr="006C0C65" w:rsidRDefault="004E665C" w:rsidP="003F6EB7">
      <w:pPr>
        <w:autoSpaceDE w:val="0"/>
        <w:autoSpaceDN w:val="0"/>
        <w:spacing w:before="166" w:after="0" w:line="240" w:lineRule="auto"/>
      </w:pPr>
      <w:r w:rsidRPr="004E665C">
        <w:t>https://mon.tatarstan.ru/rus/file/pub/pub_3230301.pdf?ysclid=lnap9x7em5307935007</w:t>
      </w:r>
    </w:p>
    <w:p w:rsidR="003B2C79" w:rsidRDefault="003B2C79" w:rsidP="003F6EB7">
      <w:pPr>
        <w:autoSpaceDE w:val="0"/>
        <w:autoSpaceDN w:val="0"/>
        <w:spacing w:after="0" w:line="240" w:lineRule="auto"/>
        <w:rPr>
          <w:rFonts w:ascii="Times New Roman" w:eastAsia="Times New Roman" w:hAnsi="Times New Roman"/>
          <w:b/>
          <w:color w:val="000000"/>
          <w:sz w:val="24"/>
        </w:rPr>
      </w:pPr>
      <w:r w:rsidRPr="006C0C65">
        <w:rPr>
          <w:rFonts w:ascii="Times New Roman" w:eastAsia="Times New Roman" w:hAnsi="Times New Roman"/>
          <w:color w:val="000000"/>
          <w:sz w:val="24"/>
        </w:rPr>
        <w:t xml:space="preserve">Методика обучения литературному чтению: учебник для студ. учреждений высш. проф. образования.Под ред. М. П. Воюшиной. – 2-е изд., испр. – М.: Издательский центр «Академия», 2013.– 288 с.; Пранцова Г. В. Методика обучения литературе: практикум / Г. В. Пранцова, Е. С. Романичева. – М.: Флинта: Наука, 2014. – 272 с.; </w:t>
      </w:r>
      <w:r w:rsidRPr="006C0C65">
        <w:br/>
      </w:r>
      <w:r w:rsidRPr="006C0C65">
        <w:rPr>
          <w:rFonts w:ascii="Times New Roman" w:eastAsia="Times New Roman" w:hAnsi="Times New Roman"/>
          <w:color w:val="000000"/>
          <w:sz w:val="24"/>
        </w:rPr>
        <w:t xml:space="preserve">Заһидуллина Д.Ф. Мəктəптə татар əдəбиятын укыту методикасы. – Второе издание, переработанное и дополненное. – Казань: Магариф, 2004. – 367 с.; </w:t>
      </w:r>
      <w:r w:rsidRPr="006C0C65">
        <w:br/>
      </w:r>
      <w:r w:rsidRPr="006C0C65">
        <w:rPr>
          <w:rFonts w:ascii="Times New Roman" w:eastAsia="Times New Roman" w:hAnsi="Times New Roman"/>
          <w:b/>
          <w:color w:val="000000"/>
          <w:sz w:val="24"/>
        </w:rPr>
        <w:t>4 КЛАСС</w:t>
      </w:r>
    </w:p>
    <w:p w:rsidR="004E665C" w:rsidRPr="006C0C65" w:rsidRDefault="004E665C" w:rsidP="003F6EB7">
      <w:pPr>
        <w:autoSpaceDE w:val="0"/>
        <w:autoSpaceDN w:val="0"/>
        <w:spacing w:after="0" w:line="240" w:lineRule="auto"/>
      </w:pPr>
      <w:r w:rsidRPr="004E665C">
        <w:t>https://mon.tatarstan.ru/rus/file/pub/pub_3230301.pdf?ysclid=lnap9x7em5307935007</w:t>
      </w:r>
    </w:p>
    <w:p w:rsidR="003B2C79" w:rsidRPr="006C0C65" w:rsidRDefault="003B2C79" w:rsidP="003F6EB7">
      <w:pPr>
        <w:autoSpaceDE w:val="0"/>
        <w:autoSpaceDN w:val="0"/>
        <w:spacing w:after="0" w:line="240" w:lineRule="auto"/>
      </w:pPr>
      <w:r w:rsidRPr="006C0C65">
        <w:rPr>
          <w:rFonts w:ascii="Times New Roman" w:eastAsia="Times New Roman" w:hAnsi="Times New Roman"/>
          <w:color w:val="000000"/>
          <w:sz w:val="24"/>
        </w:rPr>
        <w:t xml:space="preserve">Методика обучения литературному чтению: учебник для студ. учреждений высш. проф. образования.Под ред. М. П. Воюшиной. – 2-е изд., испр. – М.: Издательский центр «Академия», 2013.– 288 с.; Пранцова Г. В. Методика обучения литературе: практикум / Г. В. Пранцова, Е. С. Романичева. – М.: Флинта: Наука, 2014. – 272 с.; </w:t>
      </w:r>
      <w:r w:rsidRPr="006C0C65">
        <w:br/>
      </w:r>
      <w:r w:rsidRPr="006C0C65">
        <w:rPr>
          <w:rFonts w:ascii="Times New Roman" w:eastAsia="Times New Roman" w:hAnsi="Times New Roman"/>
          <w:color w:val="000000"/>
          <w:sz w:val="24"/>
        </w:rPr>
        <w:t xml:space="preserve">Заһидуллина Д.Ф. Мəктəптə татар əдəбиятын укыту методикасы. – Второе издание, переработанное и дополненное. – Казань: Магариф, 2004. – 367 с.; </w:t>
      </w:r>
      <w:r w:rsidRPr="006C0C65">
        <w:br/>
      </w:r>
    </w:p>
    <w:p w:rsidR="003B2C79" w:rsidRPr="006C0C65" w:rsidRDefault="003B2C79" w:rsidP="003F6EB7">
      <w:pPr>
        <w:autoSpaceDE w:val="0"/>
        <w:autoSpaceDN w:val="0"/>
        <w:spacing w:after="0" w:line="240" w:lineRule="auto"/>
      </w:pPr>
      <w:r w:rsidRPr="006C0C65">
        <w:rPr>
          <w:rFonts w:ascii="Times New Roman" w:eastAsia="Times New Roman" w:hAnsi="Times New Roman"/>
          <w:b/>
          <w:color w:val="000000"/>
          <w:sz w:val="24"/>
        </w:rPr>
        <w:lastRenderedPageBreak/>
        <w:t>ЦИФРОВЫЕ ОБРАЗОВАТЕЛЬНЫЕ РЕСУРСЫ И РЕСУРСЫ СЕТИ ИНТЕРНЕТ</w:t>
      </w:r>
    </w:p>
    <w:p w:rsidR="003B2C79" w:rsidRPr="006C0C65" w:rsidRDefault="003B2C79" w:rsidP="003F6EB7">
      <w:pPr>
        <w:autoSpaceDE w:val="0"/>
        <w:autoSpaceDN w:val="0"/>
        <w:spacing w:after="0" w:line="240" w:lineRule="auto"/>
      </w:pPr>
      <w:r w:rsidRPr="006C0C65">
        <w:rPr>
          <w:rFonts w:ascii="Times New Roman" w:eastAsia="Times New Roman" w:hAnsi="Times New Roman"/>
          <w:b/>
          <w:color w:val="000000"/>
          <w:sz w:val="24"/>
        </w:rPr>
        <w:t>1 КЛАСС</w:t>
      </w:r>
    </w:p>
    <w:p w:rsidR="003B2C79" w:rsidRPr="006C0C65" w:rsidRDefault="003B2C79" w:rsidP="003F6EB7">
      <w:pPr>
        <w:autoSpaceDE w:val="0"/>
        <w:autoSpaceDN w:val="0"/>
        <w:spacing w:after="0" w:line="240" w:lineRule="auto"/>
        <w:ind w:right="720"/>
      </w:pPr>
      <w:r w:rsidRPr="006C0C65">
        <w:rPr>
          <w:rFonts w:ascii="Times New Roman" w:eastAsia="Times New Roman" w:hAnsi="Times New Roman"/>
          <w:color w:val="000000"/>
          <w:sz w:val="24"/>
        </w:rPr>
        <w:t xml:space="preserve">Библиотека художественных произведений на татарском языке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Kitapxane</w:t>
      </w:r>
      <w:r w:rsidRPr="006C0C65">
        <w:rPr>
          <w:rFonts w:ascii="Times New Roman" w:eastAsia="Times New Roman" w:hAnsi="Times New Roman"/>
          <w:color w:val="000000"/>
          <w:sz w:val="24"/>
        </w:rPr>
        <w:t>.</w:t>
      </w:r>
      <w:r>
        <w:rPr>
          <w:rFonts w:ascii="Times New Roman" w:eastAsia="Times New Roman" w:hAnsi="Times New Roman"/>
          <w:color w:val="000000"/>
          <w:sz w:val="24"/>
        </w:rPr>
        <w:t>at</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 Видеоуроки на родном (татарском) языке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https</w:t>
      </w:r>
      <w:r w:rsidRPr="006C0C65">
        <w:rPr>
          <w:rFonts w:ascii="Times New Roman" w:eastAsia="Times New Roman" w:hAnsi="Times New Roman"/>
          <w:color w:val="000000"/>
          <w:sz w:val="24"/>
        </w:rPr>
        <w:t>://</w:t>
      </w:r>
      <w:r>
        <w:rPr>
          <w:rFonts w:ascii="Times New Roman" w:eastAsia="Times New Roman" w:hAnsi="Times New Roman"/>
          <w:color w:val="000000"/>
          <w:sz w:val="24"/>
        </w:rPr>
        <w:t>disk</w:t>
      </w:r>
      <w:r w:rsidRPr="006C0C65">
        <w:rPr>
          <w:rFonts w:ascii="Times New Roman" w:eastAsia="Times New Roman" w:hAnsi="Times New Roman"/>
          <w:color w:val="000000"/>
          <w:sz w:val="24"/>
        </w:rPr>
        <w:t>.</w:t>
      </w:r>
      <w:r>
        <w:rPr>
          <w:rFonts w:ascii="Times New Roman" w:eastAsia="Times New Roman" w:hAnsi="Times New Roman"/>
          <w:color w:val="000000"/>
          <w:sz w:val="24"/>
        </w:rPr>
        <w:t>yandex</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d</w:t>
      </w:r>
      <w:r w:rsidRPr="006C0C65">
        <w:rPr>
          <w:rFonts w:ascii="Times New Roman" w:eastAsia="Times New Roman" w:hAnsi="Times New Roman"/>
          <w:color w:val="000000"/>
          <w:sz w:val="24"/>
        </w:rPr>
        <w:t>/</w:t>
      </w:r>
      <w:r>
        <w:rPr>
          <w:rFonts w:ascii="Times New Roman" w:eastAsia="Times New Roman" w:hAnsi="Times New Roman"/>
          <w:color w:val="000000"/>
          <w:sz w:val="24"/>
        </w:rPr>
        <w:t>aWuDx</w:t>
      </w:r>
      <w:r w:rsidRPr="006C0C65">
        <w:rPr>
          <w:rFonts w:ascii="Times New Roman" w:eastAsia="Times New Roman" w:hAnsi="Times New Roman"/>
          <w:color w:val="000000"/>
          <w:sz w:val="24"/>
        </w:rPr>
        <w:t>4</w:t>
      </w:r>
      <w:r>
        <w:rPr>
          <w:rFonts w:ascii="Times New Roman" w:eastAsia="Times New Roman" w:hAnsi="Times New Roman"/>
          <w:color w:val="000000"/>
          <w:sz w:val="24"/>
        </w:rPr>
        <w:t>MPotjxQg</w:t>
      </w:r>
      <w:r w:rsidRPr="006C0C65">
        <w:rPr>
          <w:rFonts w:ascii="Times New Roman" w:eastAsia="Times New Roman" w:hAnsi="Times New Roman"/>
          <w:color w:val="000000"/>
          <w:sz w:val="24"/>
        </w:rPr>
        <w:t xml:space="preserve">/; Интерактивная мультимедийная энциклопедия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balarf</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Институт развития образования РТ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irort</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Министерство образования и науки РТ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mon</w:t>
      </w:r>
      <w:r w:rsidRPr="006C0C65">
        <w:rPr>
          <w:rFonts w:ascii="Times New Roman" w:eastAsia="Times New Roman" w:hAnsi="Times New Roman"/>
          <w:color w:val="000000"/>
          <w:sz w:val="24"/>
        </w:rPr>
        <w:t>.</w:t>
      </w:r>
      <w:r>
        <w:rPr>
          <w:rFonts w:ascii="Times New Roman" w:eastAsia="Times New Roman" w:hAnsi="Times New Roman"/>
          <w:color w:val="000000"/>
          <w:sz w:val="24"/>
        </w:rPr>
        <w:t>tatarstan</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 </w:t>
      </w:r>
      <w:r w:rsidRPr="006C0C65">
        <w:br/>
      </w:r>
      <w:r w:rsidRPr="006C0C65">
        <w:rPr>
          <w:rFonts w:ascii="Times New Roman" w:eastAsia="Times New Roman" w:hAnsi="Times New Roman"/>
          <w:color w:val="000000"/>
          <w:sz w:val="24"/>
        </w:rPr>
        <w:t xml:space="preserve">Озвученный русско-татарский онлайн-словарь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ganiev</w:t>
      </w:r>
      <w:r w:rsidRPr="006C0C65">
        <w:rPr>
          <w:rFonts w:ascii="Times New Roman" w:eastAsia="Times New Roman" w:hAnsi="Times New Roman"/>
          <w:color w:val="000000"/>
          <w:sz w:val="24"/>
        </w:rPr>
        <w:t>.</w:t>
      </w:r>
      <w:r>
        <w:rPr>
          <w:rFonts w:ascii="Times New Roman" w:eastAsia="Times New Roman" w:hAnsi="Times New Roman"/>
          <w:color w:val="000000"/>
          <w:sz w:val="24"/>
        </w:rPr>
        <w:t>org</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Образовательный портал Министерства образования и науки РТ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edu</w:t>
      </w:r>
      <w:r w:rsidRPr="006C0C65">
        <w:rPr>
          <w:rFonts w:ascii="Times New Roman" w:eastAsia="Times New Roman" w:hAnsi="Times New Roman"/>
          <w:color w:val="000000"/>
          <w:sz w:val="24"/>
        </w:rPr>
        <w:t>.</w:t>
      </w:r>
      <w:r>
        <w:rPr>
          <w:rFonts w:ascii="Times New Roman" w:eastAsia="Times New Roman" w:hAnsi="Times New Roman"/>
          <w:color w:val="000000"/>
          <w:sz w:val="24"/>
        </w:rPr>
        <w:t>kzn</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Портал татарского образования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belem</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Сайт издания «100 лет нашему дому»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 xml:space="preserve">.100летнашемудому.рф; </w:t>
      </w:r>
      <w:r w:rsidRPr="006C0C65">
        <w:br/>
      </w:r>
      <w:r w:rsidRPr="006C0C65">
        <w:rPr>
          <w:rFonts w:ascii="Times New Roman" w:eastAsia="Times New Roman" w:hAnsi="Times New Roman"/>
          <w:color w:val="000000"/>
          <w:sz w:val="24"/>
        </w:rPr>
        <w:t>Сборник анимационных фильмов, созданных объединением</w:t>
      </w:r>
      <w:r w:rsidRPr="006C0C65">
        <w:br/>
      </w:r>
      <w:r w:rsidRPr="006C0C65">
        <w:rPr>
          <w:rFonts w:ascii="Times New Roman" w:eastAsia="Times New Roman" w:hAnsi="Times New Roman"/>
          <w:color w:val="000000"/>
          <w:sz w:val="24"/>
        </w:rPr>
        <w:t xml:space="preserve">«Татармультфильм»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tatarcartoon</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Татарский язык: большой электронный свод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antat</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tatzet</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Тексты на татарском языке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Tatarca</w:t>
      </w:r>
      <w:r w:rsidRPr="006C0C65">
        <w:rPr>
          <w:rFonts w:ascii="Times New Roman" w:eastAsia="Times New Roman" w:hAnsi="Times New Roman"/>
          <w:color w:val="000000"/>
          <w:sz w:val="24"/>
        </w:rPr>
        <w:t>.</w:t>
      </w:r>
      <w:r>
        <w:rPr>
          <w:rFonts w:ascii="Times New Roman" w:eastAsia="Times New Roman" w:hAnsi="Times New Roman"/>
          <w:color w:val="000000"/>
          <w:sz w:val="24"/>
        </w:rPr>
        <w:t>boom</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УМК «Сəлам!»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selam</w:t>
      </w:r>
      <w:r w:rsidRPr="006C0C65">
        <w:rPr>
          <w:rFonts w:ascii="Times New Roman" w:eastAsia="Times New Roman" w:hAnsi="Times New Roman"/>
          <w:color w:val="000000"/>
          <w:sz w:val="24"/>
        </w:rPr>
        <w:t>.</w:t>
      </w:r>
      <w:r>
        <w:rPr>
          <w:rFonts w:ascii="Times New Roman" w:eastAsia="Times New Roman" w:hAnsi="Times New Roman"/>
          <w:color w:val="000000"/>
          <w:sz w:val="24"/>
        </w:rPr>
        <w:t>tatar</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Школьная электронная энциклопедия «Татар иле»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chrestomathy</w:t>
      </w:r>
      <w:r w:rsidRPr="006C0C65">
        <w:rPr>
          <w:rFonts w:ascii="Times New Roman" w:eastAsia="Times New Roman" w:hAnsi="Times New Roman"/>
          <w:color w:val="000000"/>
          <w:sz w:val="24"/>
        </w:rPr>
        <w:t>.</w:t>
      </w:r>
      <w:r>
        <w:rPr>
          <w:rFonts w:ascii="Times New Roman" w:eastAsia="Times New Roman" w:hAnsi="Times New Roman"/>
          <w:color w:val="000000"/>
          <w:sz w:val="24"/>
        </w:rPr>
        <w:t>tatarile</w:t>
      </w:r>
      <w:r w:rsidRPr="006C0C65">
        <w:rPr>
          <w:rFonts w:ascii="Times New Roman" w:eastAsia="Times New Roman" w:hAnsi="Times New Roman"/>
          <w:color w:val="000000"/>
          <w:sz w:val="24"/>
        </w:rPr>
        <w:t>.</w:t>
      </w:r>
      <w:r>
        <w:rPr>
          <w:rFonts w:ascii="Times New Roman" w:eastAsia="Times New Roman" w:hAnsi="Times New Roman"/>
          <w:color w:val="000000"/>
          <w:sz w:val="24"/>
        </w:rPr>
        <w:t>tatar</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Языки народов России в Интернете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peoples</w:t>
      </w:r>
      <w:r w:rsidRPr="006C0C65">
        <w:rPr>
          <w:rFonts w:ascii="Times New Roman" w:eastAsia="Times New Roman" w:hAnsi="Times New Roman"/>
          <w:color w:val="000000"/>
          <w:sz w:val="24"/>
        </w:rPr>
        <w:t>.</w:t>
      </w:r>
      <w:r>
        <w:rPr>
          <w:rFonts w:ascii="Times New Roman" w:eastAsia="Times New Roman" w:hAnsi="Times New Roman"/>
          <w:color w:val="000000"/>
          <w:sz w:val="24"/>
        </w:rPr>
        <w:t>org</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Электронные формы учебников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antat</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iyli</w:t>
      </w:r>
      <w:r w:rsidRPr="006C0C65">
        <w:rPr>
          <w:rFonts w:ascii="Times New Roman" w:eastAsia="Times New Roman" w:hAnsi="Times New Roman"/>
          <w:color w:val="000000"/>
          <w:sz w:val="24"/>
        </w:rPr>
        <w:t>/</w:t>
      </w:r>
      <w:r>
        <w:rPr>
          <w:rFonts w:ascii="Times New Roman" w:eastAsia="Times New Roman" w:hAnsi="Times New Roman"/>
          <w:color w:val="000000"/>
          <w:sz w:val="24"/>
        </w:rPr>
        <w:t>publishing</w:t>
      </w:r>
      <w:r w:rsidRPr="006C0C65">
        <w:rPr>
          <w:rFonts w:ascii="Times New Roman" w:eastAsia="Times New Roman" w:hAnsi="Times New Roman"/>
          <w:color w:val="000000"/>
          <w:sz w:val="24"/>
        </w:rPr>
        <w:t>/</w:t>
      </w:r>
      <w:r>
        <w:rPr>
          <w:rFonts w:ascii="Times New Roman" w:eastAsia="Times New Roman" w:hAnsi="Times New Roman"/>
          <w:color w:val="000000"/>
          <w:sz w:val="24"/>
        </w:rPr>
        <w:t>book</w:t>
      </w:r>
      <w:r w:rsidRPr="006C0C65">
        <w:rPr>
          <w:rFonts w:ascii="Times New Roman" w:eastAsia="Times New Roman" w:hAnsi="Times New Roman"/>
          <w:color w:val="000000"/>
          <w:sz w:val="24"/>
        </w:rPr>
        <w:t>;</w:t>
      </w:r>
    </w:p>
    <w:p w:rsidR="003B2C79" w:rsidRPr="006C0C65" w:rsidRDefault="003B2C79" w:rsidP="003F6EB7">
      <w:pPr>
        <w:autoSpaceDE w:val="0"/>
        <w:autoSpaceDN w:val="0"/>
        <w:spacing w:after="0" w:line="240" w:lineRule="auto"/>
      </w:pPr>
      <w:r w:rsidRPr="006C0C65">
        <w:rPr>
          <w:rFonts w:ascii="Times New Roman" w:eastAsia="Times New Roman" w:hAnsi="Times New Roman"/>
          <w:b/>
          <w:color w:val="000000"/>
          <w:sz w:val="24"/>
        </w:rPr>
        <w:t>2 КЛАСС</w:t>
      </w:r>
    </w:p>
    <w:p w:rsidR="003B2C79" w:rsidRPr="006C0C65" w:rsidRDefault="003B2C79" w:rsidP="003F6EB7">
      <w:pPr>
        <w:autoSpaceDE w:val="0"/>
        <w:autoSpaceDN w:val="0"/>
        <w:spacing w:after="0" w:line="240" w:lineRule="auto"/>
      </w:pPr>
      <w:r w:rsidRPr="006C0C65">
        <w:rPr>
          <w:rFonts w:ascii="Times New Roman" w:eastAsia="Times New Roman" w:hAnsi="Times New Roman"/>
          <w:color w:val="000000"/>
          <w:sz w:val="24"/>
        </w:rPr>
        <w:t xml:space="preserve">Библиотека художественных произведений на татарском языке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Kitapxane</w:t>
      </w:r>
      <w:r w:rsidRPr="006C0C65">
        <w:rPr>
          <w:rFonts w:ascii="Times New Roman" w:eastAsia="Times New Roman" w:hAnsi="Times New Roman"/>
          <w:color w:val="000000"/>
          <w:sz w:val="24"/>
        </w:rPr>
        <w:t>.</w:t>
      </w:r>
      <w:r>
        <w:rPr>
          <w:rFonts w:ascii="Times New Roman" w:eastAsia="Times New Roman" w:hAnsi="Times New Roman"/>
          <w:color w:val="000000"/>
          <w:sz w:val="24"/>
        </w:rPr>
        <w:t>at</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 Видеоуроки на родном (татарском) языке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https</w:t>
      </w:r>
      <w:r w:rsidRPr="006C0C65">
        <w:rPr>
          <w:rFonts w:ascii="Times New Roman" w:eastAsia="Times New Roman" w:hAnsi="Times New Roman"/>
          <w:color w:val="000000"/>
          <w:sz w:val="24"/>
        </w:rPr>
        <w:t>://</w:t>
      </w:r>
      <w:r>
        <w:rPr>
          <w:rFonts w:ascii="Times New Roman" w:eastAsia="Times New Roman" w:hAnsi="Times New Roman"/>
          <w:color w:val="000000"/>
          <w:sz w:val="24"/>
        </w:rPr>
        <w:t>disk</w:t>
      </w:r>
      <w:r w:rsidRPr="006C0C65">
        <w:rPr>
          <w:rFonts w:ascii="Times New Roman" w:eastAsia="Times New Roman" w:hAnsi="Times New Roman"/>
          <w:color w:val="000000"/>
          <w:sz w:val="24"/>
        </w:rPr>
        <w:t>.</w:t>
      </w:r>
      <w:r>
        <w:rPr>
          <w:rFonts w:ascii="Times New Roman" w:eastAsia="Times New Roman" w:hAnsi="Times New Roman"/>
          <w:color w:val="000000"/>
          <w:sz w:val="24"/>
        </w:rPr>
        <w:t>yandex</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d</w:t>
      </w:r>
      <w:r w:rsidRPr="006C0C65">
        <w:rPr>
          <w:rFonts w:ascii="Times New Roman" w:eastAsia="Times New Roman" w:hAnsi="Times New Roman"/>
          <w:color w:val="000000"/>
          <w:sz w:val="24"/>
        </w:rPr>
        <w:t>/</w:t>
      </w:r>
      <w:r>
        <w:rPr>
          <w:rFonts w:ascii="Times New Roman" w:eastAsia="Times New Roman" w:hAnsi="Times New Roman"/>
          <w:color w:val="000000"/>
          <w:sz w:val="24"/>
        </w:rPr>
        <w:t>aWuDx</w:t>
      </w:r>
      <w:r w:rsidRPr="006C0C65">
        <w:rPr>
          <w:rFonts w:ascii="Times New Roman" w:eastAsia="Times New Roman" w:hAnsi="Times New Roman"/>
          <w:color w:val="000000"/>
          <w:sz w:val="24"/>
        </w:rPr>
        <w:t>4</w:t>
      </w:r>
      <w:r>
        <w:rPr>
          <w:rFonts w:ascii="Times New Roman" w:eastAsia="Times New Roman" w:hAnsi="Times New Roman"/>
          <w:color w:val="000000"/>
          <w:sz w:val="24"/>
        </w:rPr>
        <w:t>MPotjxQg</w:t>
      </w:r>
      <w:r w:rsidRPr="006C0C65">
        <w:rPr>
          <w:rFonts w:ascii="Times New Roman" w:eastAsia="Times New Roman" w:hAnsi="Times New Roman"/>
          <w:color w:val="000000"/>
          <w:sz w:val="24"/>
        </w:rPr>
        <w:t xml:space="preserve">/; Интерактивная мультимедийная энциклопедия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balarf</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Институт развития образования РТ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irort</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Министерство образования и науки РТ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mon</w:t>
      </w:r>
      <w:r w:rsidRPr="006C0C65">
        <w:rPr>
          <w:rFonts w:ascii="Times New Roman" w:eastAsia="Times New Roman" w:hAnsi="Times New Roman"/>
          <w:color w:val="000000"/>
          <w:sz w:val="24"/>
        </w:rPr>
        <w:t>.</w:t>
      </w:r>
      <w:r>
        <w:rPr>
          <w:rFonts w:ascii="Times New Roman" w:eastAsia="Times New Roman" w:hAnsi="Times New Roman"/>
          <w:color w:val="000000"/>
          <w:sz w:val="24"/>
        </w:rPr>
        <w:t>tatarstan</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 </w:t>
      </w:r>
      <w:r w:rsidRPr="006C0C65">
        <w:br/>
      </w:r>
      <w:r w:rsidRPr="006C0C65">
        <w:rPr>
          <w:rFonts w:ascii="Times New Roman" w:eastAsia="Times New Roman" w:hAnsi="Times New Roman"/>
          <w:color w:val="000000"/>
          <w:sz w:val="24"/>
        </w:rPr>
        <w:t xml:space="preserve">Озвученный русско-татарский онлайн-словарь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ganiev</w:t>
      </w:r>
      <w:r w:rsidRPr="006C0C65">
        <w:rPr>
          <w:rFonts w:ascii="Times New Roman" w:eastAsia="Times New Roman" w:hAnsi="Times New Roman"/>
          <w:color w:val="000000"/>
          <w:sz w:val="24"/>
        </w:rPr>
        <w:t>.</w:t>
      </w:r>
      <w:r>
        <w:rPr>
          <w:rFonts w:ascii="Times New Roman" w:eastAsia="Times New Roman" w:hAnsi="Times New Roman"/>
          <w:color w:val="000000"/>
          <w:sz w:val="24"/>
        </w:rPr>
        <w:t>org</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Образовательный портал Министерства образования и науки РТ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edu</w:t>
      </w:r>
      <w:r w:rsidRPr="006C0C65">
        <w:rPr>
          <w:rFonts w:ascii="Times New Roman" w:eastAsia="Times New Roman" w:hAnsi="Times New Roman"/>
          <w:color w:val="000000"/>
          <w:sz w:val="24"/>
        </w:rPr>
        <w:t>.</w:t>
      </w:r>
      <w:r>
        <w:rPr>
          <w:rFonts w:ascii="Times New Roman" w:eastAsia="Times New Roman" w:hAnsi="Times New Roman"/>
          <w:color w:val="000000"/>
          <w:sz w:val="24"/>
        </w:rPr>
        <w:t>kzn</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Портал татарского образования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belem</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Сайт издания «100 лет нашему дому»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 xml:space="preserve">.100летнашемудому.рф; </w:t>
      </w:r>
      <w:r w:rsidRPr="006C0C65">
        <w:br/>
      </w:r>
      <w:r w:rsidRPr="006C0C65">
        <w:rPr>
          <w:rFonts w:ascii="Times New Roman" w:eastAsia="Times New Roman" w:hAnsi="Times New Roman"/>
          <w:color w:val="000000"/>
          <w:sz w:val="24"/>
        </w:rPr>
        <w:t>Сборник анимационных фильмов, созданных объединением</w:t>
      </w:r>
      <w:r w:rsidRPr="006C0C65">
        <w:br/>
      </w:r>
      <w:r w:rsidRPr="006C0C65">
        <w:rPr>
          <w:rFonts w:ascii="Times New Roman" w:eastAsia="Times New Roman" w:hAnsi="Times New Roman"/>
          <w:color w:val="000000"/>
          <w:sz w:val="24"/>
        </w:rPr>
        <w:t xml:space="preserve">«Татармультфильм»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tatarcartoon</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Татарский язык: большой электронный свод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antat</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tatzet</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Тексты на татарском языке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Tatarca</w:t>
      </w:r>
      <w:r w:rsidRPr="006C0C65">
        <w:rPr>
          <w:rFonts w:ascii="Times New Roman" w:eastAsia="Times New Roman" w:hAnsi="Times New Roman"/>
          <w:color w:val="000000"/>
          <w:sz w:val="24"/>
        </w:rPr>
        <w:t>.</w:t>
      </w:r>
      <w:r>
        <w:rPr>
          <w:rFonts w:ascii="Times New Roman" w:eastAsia="Times New Roman" w:hAnsi="Times New Roman"/>
          <w:color w:val="000000"/>
          <w:sz w:val="24"/>
        </w:rPr>
        <w:t>boom</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УМК «Сəлам!»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selam</w:t>
      </w:r>
      <w:r w:rsidRPr="006C0C65">
        <w:rPr>
          <w:rFonts w:ascii="Times New Roman" w:eastAsia="Times New Roman" w:hAnsi="Times New Roman"/>
          <w:color w:val="000000"/>
          <w:sz w:val="24"/>
        </w:rPr>
        <w:t>.</w:t>
      </w:r>
      <w:r>
        <w:rPr>
          <w:rFonts w:ascii="Times New Roman" w:eastAsia="Times New Roman" w:hAnsi="Times New Roman"/>
          <w:color w:val="000000"/>
          <w:sz w:val="24"/>
        </w:rPr>
        <w:t>tatar</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Школьная электронная энциклопедия «Татар иле»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chrestomathy</w:t>
      </w:r>
      <w:r w:rsidRPr="006C0C65">
        <w:rPr>
          <w:rFonts w:ascii="Times New Roman" w:eastAsia="Times New Roman" w:hAnsi="Times New Roman"/>
          <w:color w:val="000000"/>
          <w:sz w:val="24"/>
        </w:rPr>
        <w:t>.</w:t>
      </w:r>
      <w:r>
        <w:rPr>
          <w:rFonts w:ascii="Times New Roman" w:eastAsia="Times New Roman" w:hAnsi="Times New Roman"/>
          <w:color w:val="000000"/>
          <w:sz w:val="24"/>
        </w:rPr>
        <w:t>tatarile</w:t>
      </w:r>
      <w:r w:rsidRPr="006C0C65">
        <w:rPr>
          <w:rFonts w:ascii="Times New Roman" w:eastAsia="Times New Roman" w:hAnsi="Times New Roman"/>
          <w:color w:val="000000"/>
          <w:sz w:val="24"/>
        </w:rPr>
        <w:t>.</w:t>
      </w:r>
      <w:r>
        <w:rPr>
          <w:rFonts w:ascii="Times New Roman" w:eastAsia="Times New Roman" w:hAnsi="Times New Roman"/>
          <w:color w:val="000000"/>
          <w:sz w:val="24"/>
        </w:rPr>
        <w:t>tatar</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Языки народов России в Интернете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peoples</w:t>
      </w:r>
      <w:r w:rsidRPr="006C0C65">
        <w:rPr>
          <w:rFonts w:ascii="Times New Roman" w:eastAsia="Times New Roman" w:hAnsi="Times New Roman"/>
          <w:color w:val="000000"/>
          <w:sz w:val="24"/>
        </w:rPr>
        <w:t>.</w:t>
      </w:r>
      <w:r>
        <w:rPr>
          <w:rFonts w:ascii="Times New Roman" w:eastAsia="Times New Roman" w:hAnsi="Times New Roman"/>
          <w:color w:val="000000"/>
          <w:sz w:val="24"/>
        </w:rPr>
        <w:t>org</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Электронные формы учебников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antat</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iyli</w:t>
      </w:r>
      <w:r w:rsidRPr="006C0C65">
        <w:rPr>
          <w:rFonts w:ascii="Times New Roman" w:eastAsia="Times New Roman" w:hAnsi="Times New Roman"/>
          <w:color w:val="000000"/>
          <w:sz w:val="24"/>
        </w:rPr>
        <w:t>/</w:t>
      </w:r>
      <w:r>
        <w:rPr>
          <w:rFonts w:ascii="Times New Roman" w:eastAsia="Times New Roman" w:hAnsi="Times New Roman"/>
          <w:color w:val="000000"/>
          <w:sz w:val="24"/>
        </w:rPr>
        <w:t>publishing</w:t>
      </w:r>
      <w:r w:rsidRPr="006C0C65">
        <w:rPr>
          <w:rFonts w:ascii="Times New Roman" w:eastAsia="Times New Roman" w:hAnsi="Times New Roman"/>
          <w:color w:val="000000"/>
          <w:sz w:val="24"/>
        </w:rPr>
        <w:t>/</w:t>
      </w:r>
      <w:r>
        <w:rPr>
          <w:rFonts w:ascii="Times New Roman" w:eastAsia="Times New Roman" w:hAnsi="Times New Roman"/>
          <w:color w:val="000000"/>
          <w:sz w:val="24"/>
        </w:rPr>
        <w:t>book</w:t>
      </w:r>
      <w:r w:rsidRPr="006C0C65">
        <w:rPr>
          <w:rFonts w:ascii="Times New Roman" w:eastAsia="Times New Roman" w:hAnsi="Times New Roman"/>
          <w:color w:val="000000"/>
          <w:sz w:val="24"/>
        </w:rPr>
        <w:t xml:space="preserve">; </w:t>
      </w:r>
    </w:p>
    <w:p w:rsidR="003B2C79" w:rsidRPr="006C0C65" w:rsidRDefault="003B2C79" w:rsidP="003F6EB7">
      <w:pPr>
        <w:autoSpaceDE w:val="0"/>
        <w:autoSpaceDN w:val="0"/>
        <w:spacing w:after="0" w:line="240" w:lineRule="auto"/>
      </w:pPr>
      <w:r w:rsidRPr="006C0C65">
        <w:rPr>
          <w:rFonts w:ascii="Times New Roman" w:eastAsia="Times New Roman" w:hAnsi="Times New Roman"/>
          <w:b/>
          <w:color w:val="000000"/>
          <w:sz w:val="24"/>
        </w:rPr>
        <w:t>3 КЛАСС</w:t>
      </w:r>
    </w:p>
    <w:p w:rsidR="003B2C79" w:rsidRPr="006C0C65" w:rsidRDefault="003B2C79" w:rsidP="003F6EB7">
      <w:pPr>
        <w:autoSpaceDE w:val="0"/>
        <w:autoSpaceDN w:val="0"/>
        <w:spacing w:after="0" w:line="240" w:lineRule="auto"/>
      </w:pPr>
      <w:r w:rsidRPr="006C0C65">
        <w:rPr>
          <w:rFonts w:ascii="Times New Roman" w:eastAsia="Times New Roman" w:hAnsi="Times New Roman"/>
          <w:color w:val="000000"/>
          <w:sz w:val="24"/>
        </w:rPr>
        <w:t xml:space="preserve">Библиотека художественных произведений на татарском языке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Kitapxane</w:t>
      </w:r>
      <w:r w:rsidRPr="006C0C65">
        <w:rPr>
          <w:rFonts w:ascii="Times New Roman" w:eastAsia="Times New Roman" w:hAnsi="Times New Roman"/>
          <w:color w:val="000000"/>
          <w:sz w:val="24"/>
        </w:rPr>
        <w:t>.</w:t>
      </w:r>
      <w:r>
        <w:rPr>
          <w:rFonts w:ascii="Times New Roman" w:eastAsia="Times New Roman" w:hAnsi="Times New Roman"/>
          <w:color w:val="000000"/>
          <w:sz w:val="24"/>
        </w:rPr>
        <w:t>at</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 Видеоуроки на родном (татарском) языке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https</w:t>
      </w:r>
      <w:r w:rsidRPr="006C0C65">
        <w:rPr>
          <w:rFonts w:ascii="Times New Roman" w:eastAsia="Times New Roman" w:hAnsi="Times New Roman"/>
          <w:color w:val="000000"/>
          <w:sz w:val="24"/>
        </w:rPr>
        <w:t>://</w:t>
      </w:r>
      <w:r>
        <w:rPr>
          <w:rFonts w:ascii="Times New Roman" w:eastAsia="Times New Roman" w:hAnsi="Times New Roman"/>
          <w:color w:val="000000"/>
          <w:sz w:val="24"/>
        </w:rPr>
        <w:t>disk</w:t>
      </w:r>
      <w:r w:rsidRPr="006C0C65">
        <w:rPr>
          <w:rFonts w:ascii="Times New Roman" w:eastAsia="Times New Roman" w:hAnsi="Times New Roman"/>
          <w:color w:val="000000"/>
          <w:sz w:val="24"/>
        </w:rPr>
        <w:t>.</w:t>
      </w:r>
      <w:r>
        <w:rPr>
          <w:rFonts w:ascii="Times New Roman" w:eastAsia="Times New Roman" w:hAnsi="Times New Roman"/>
          <w:color w:val="000000"/>
          <w:sz w:val="24"/>
        </w:rPr>
        <w:t>yandex</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d</w:t>
      </w:r>
      <w:r w:rsidRPr="006C0C65">
        <w:rPr>
          <w:rFonts w:ascii="Times New Roman" w:eastAsia="Times New Roman" w:hAnsi="Times New Roman"/>
          <w:color w:val="000000"/>
          <w:sz w:val="24"/>
        </w:rPr>
        <w:t>/</w:t>
      </w:r>
      <w:r>
        <w:rPr>
          <w:rFonts w:ascii="Times New Roman" w:eastAsia="Times New Roman" w:hAnsi="Times New Roman"/>
          <w:color w:val="000000"/>
          <w:sz w:val="24"/>
        </w:rPr>
        <w:t>aWuDx</w:t>
      </w:r>
      <w:r w:rsidRPr="006C0C65">
        <w:rPr>
          <w:rFonts w:ascii="Times New Roman" w:eastAsia="Times New Roman" w:hAnsi="Times New Roman"/>
          <w:color w:val="000000"/>
          <w:sz w:val="24"/>
        </w:rPr>
        <w:t>4</w:t>
      </w:r>
      <w:r>
        <w:rPr>
          <w:rFonts w:ascii="Times New Roman" w:eastAsia="Times New Roman" w:hAnsi="Times New Roman"/>
          <w:color w:val="000000"/>
          <w:sz w:val="24"/>
        </w:rPr>
        <w:t>MPotjxQg</w:t>
      </w:r>
      <w:r w:rsidRPr="006C0C65">
        <w:rPr>
          <w:rFonts w:ascii="Times New Roman" w:eastAsia="Times New Roman" w:hAnsi="Times New Roman"/>
          <w:color w:val="000000"/>
          <w:sz w:val="24"/>
        </w:rPr>
        <w:t xml:space="preserve">/; Интерактивная мультимедийная энциклопедия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balarf</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Институт развития образования РТ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irort</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Министерство образования и науки РТ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mon</w:t>
      </w:r>
      <w:r w:rsidRPr="006C0C65">
        <w:rPr>
          <w:rFonts w:ascii="Times New Roman" w:eastAsia="Times New Roman" w:hAnsi="Times New Roman"/>
          <w:color w:val="000000"/>
          <w:sz w:val="24"/>
        </w:rPr>
        <w:t>.</w:t>
      </w:r>
      <w:r>
        <w:rPr>
          <w:rFonts w:ascii="Times New Roman" w:eastAsia="Times New Roman" w:hAnsi="Times New Roman"/>
          <w:color w:val="000000"/>
          <w:sz w:val="24"/>
        </w:rPr>
        <w:t>tatarstan</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 </w:t>
      </w:r>
      <w:r w:rsidRPr="006C0C65">
        <w:br/>
      </w:r>
      <w:r w:rsidRPr="006C0C65">
        <w:rPr>
          <w:rFonts w:ascii="Times New Roman" w:eastAsia="Times New Roman" w:hAnsi="Times New Roman"/>
          <w:color w:val="000000"/>
          <w:sz w:val="24"/>
        </w:rPr>
        <w:t xml:space="preserve">Озвученный русско-татарский онлайн-словарь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ganiev</w:t>
      </w:r>
      <w:r w:rsidRPr="006C0C65">
        <w:rPr>
          <w:rFonts w:ascii="Times New Roman" w:eastAsia="Times New Roman" w:hAnsi="Times New Roman"/>
          <w:color w:val="000000"/>
          <w:sz w:val="24"/>
        </w:rPr>
        <w:t>.</w:t>
      </w:r>
      <w:r>
        <w:rPr>
          <w:rFonts w:ascii="Times New Roman" w:eastAsia="Times New Roman" w:hAnsi="Times New Roman"/>
          <w:color w:val="000000"/>
          <w:sz w:val="24"/>
        </w:rPr>
        <w:t>org</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Образовательный портал Министерства образования и науки РТ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edu</w:t>
      </w:r>
      <w:r w:rsidRPr="006C0C65">
        <w:rPr>
          <w:rFonts w:ascii="Times New Roman" w:eastAsia="Times New Roman" w:hAnsi="Times New Roman"/>
          <w:color w:val="000000"/>
          <w:sz w:val="24"/>
        </w:rPr>
        <w:t>.</w:t>
      </w:r>
      <w:r>
        <w:rPr>
          <w:rFonts w:ascii="Times New Roman" w:eastAsia="Times New Roman" w:hAnsi="Times New Roman"/>
          <w:color w:val="000000"/>
          <w:sz w:val="24"/>
        </w:rPr>
        <w:t>kzn</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Портал татарского образования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belem</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Сайт издания «100 лет нашему дому»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 xml:space="preserve">.100летнашемудому.рф; </w:t>
      </w:r>
      <w:r w:rsidRPr="006C0C65">
        <w:br/>
      </w:r>
      <w:r w:rsidRPr="006C0C65">
        <w:rPr>
          <w:rFonts w:ascii="Times New Roman" w:eastAsia="Times New Roman" w:hAnsi="Times New Roman"/>
          <w:color w:val="000000"/>
          <w:sz w:val="24"/>
        </w:rPr>
        <w:t>Сборник анимационных фильмов, созданных объединением</w:t>
      </w:r>
      <w:r w:rsidRPr="006C0C65">
        <w:br/>
      </w:r>
      <w:r w:rsidRPr="006C0C65">
        <w:rPr>
          <w:rFonts w:ascii="Times New Roman" w:eastAsia="Times New Roman" w:hAnsi="Times New Roman"/>
          <w:color w:val="000000"/>
          <w:sz w:val="24"/>
        </w:rPr>
        <w:t xml:space="preserve">«Татармультфильм»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tatarcartoon</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Татарский язык: большой электронный свод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antat</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tatzet</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Тексты на татарском языке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Tatarca</w:t>
      </w:r>
      <w:r w:rsidRPr="006C0C65">
        <w:rPr>
          <w:rFonts w:ascii="Times New Roman" w:eastAsia="Times New Roman" w:hAnsi="Times New Roman"/>
          <w:color w:val="000000"/>
          <w:sz w:val="24"/>
        </w:rPr>
        <w:t>.</w:t>
      </w:r>
      <w:r>
        <w:rPr>
          <w:rFonts w:ascii="Times New Roman" w:eastAsia="Times New Roman" w:hAnsi="Times New Roman"/>
          <w:color w:val="000000"/>
          <w:sz w:val="24"/>
        </w:rPr>
        <w:t>boom</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lastRenderedPageBreak/>
        <w:t xml:space="preserve">УМК «Сəлам!»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selam</w:t>
      </w:r>
      <w:r w:rsidRPr="006C0C65">
        <w:rPr>
          <w:rFonts w:ascii="Times New Roman" w:eastAsia="Times New Roman" w:hAnsi="Times New Roman"/>
          <w:color w:val="000000"/>
          <w:sz w:val="24"/>
        </w:rPr>
        <w:t>.</w:t>
      </w:r>
      <w:r>
        <w:rPr>
          <w:rFonts w:ascii="Times New Roman" w:eastAsia="Times New Roman" w:hAnsi="Times New Roman"/>
          <w:color w:val="000000"/>
          <w:sz w:val="24"/>
        </w:rPr>
        <w:t>tatar</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Школьная электронная энциклопедия «Татар иле»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chrestomathy</w:t>
      </w:r>
      <w:r w:rsidRPr="006C0C65">
        <w:rPr>
          <w:rFonts w:ascii="Times New Roman" w:eastAsia="Times New Roman" w:hAnsi="Times New Roman"/>
          <w:color w:val="000000"/>
          <w:sz w:val="24"/>
        </w:rPr>
        <w:t>.</w:t>
      </w:r>
      <w:r>
        <w:rPr>
          <w:rFonts w:ascii="Times New Roman" w:eastAsia="Times New Roman" w:hAnsi="Times New Roman"/>
          <w:color w:val="000000"/>
          <w:sz w:val="24"/>
        </w:rPr>
        <w:t>tatarile</w:t>
      </w:r>
      <w:r w:rsidRPr="006C0C65">
        <w:rPr>
          <w:rFonts w:ascii="Times New Roman" w:eastAsia="Times New Roman" w:hAnsi="Times New Roman"/>
          <w:color w:val="000000"/>
          <w:sz w:val="24"/>
        </w:rPr>
        <w:t>.</w:t>
      </w:r>
      <w:r>
        <w:rPr>
          <w:rFonts w:ascii="Times New Roman" w:eastAsia="Times New Roman" w:hAnsi="Times New Roman"/>
          <w:color w:val="000000"/>
          <w:sz w:val="24"/>
        </w:rPr>
        <w:t>tatar</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Языки народов России в Интернете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peoples</w:t>
      </w:r>
      <w:r w:rsidRPr="006C0C65">
        <w:rPr>
          <w:rFonts w:ascii="Times New Roman" w:eastAsia="Times New Roman" w:hAnsi="Times New Roman"/>
          <w:color w:val="000000"/>
          <w:sz w:val="24"/>
        </w:rPr>
        <w:t>.</w:t>
      </w:r>
      <w:r>
        <w:rPr>
          <w:rFonts w:ascii="Times New Roman" w:eastAsia="Times New Roman" w:hAnsi="Times New Roman"/>
          <w:color w:val="000000"/>
          <w:sz w:val="24"/>
        </w:rPr>
        <w:t>org</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Электронные формы учебников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antat</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iyli</w:t>
      </w:r>
      <w:r w:rsidRPr="006C0C65">
        <w:rPr>
          <w:rFonts w:ascii="Times New Roman" w:eastAsia="Times New Roman" w:hAnsi="Times New Roman"/>
          <w:color w:val="000000"/>
          <w:sz w:val="24"/>
        </w:rPr>
        <w:t>/</w:t>
      </w:r>
      <w:r>
        <w:rPr>
          <w:rFonts w:ascii="Times New Roman" w:eastAsia="Times New Roman" w:hAnsi="Times New Roman"/>
          <w:color w:val="000000"/>
          <w:sz w:val="24"/>
        </w:rPr>
        <w:t>publishing</w:t>
      </w:r>
      <w:r w:rsidRPr="006C0C65">
        <w:rPr>
          <w:rFonts w:ascii="Times New Roman" w:eastAsia="Times New Roman" w:hAnsi="Times New Roman"/>
          <w:color w:val="000000"/>
          <w:sz w:val="24"/>
        </w:rPr>
        <w:t>/</w:t>
      </w:r>
      <w:r>
        <w:rPr>
          <w:rFonts w:ascii="Times New Roman" w:eastAsia="Times New Roman" w:hAnsi="Times New Roman"/>
          <w:color w:val="000000"/>
          <w:sz w:val="24"/>
        </w:rPr>
        <w:t>book</w:t>
      </w:r>
      <w:r w:rsidRPr="006C0C65">
        <w:rPr>
          <w:rFonts w:ascii="Times New Roman" w:eastAsia="Times New Roman" w:hAnsi="Times New Roman"/>
          <w:color w:val="000000"/>
          <w:sz w:val="24"/>
        </w:rPr>
        <w:t xml:space="preserve">; </w:t>
      </w:r>
    </w:p>
    <w:p w:rsidR="003B2C79" w:rsidRPr="006C0C65" w:rsidRDefault="003B2C79" w:rsidP="003F6EB7">
      <w:pPr>
        <w:autoSpaceDE w:val="0"/>
        <w:autoSpaceDN w:val="0"/>
        <w:spacing w:after="0" w:line="240" w:lineRule="auto"/>
      </w:pPr>
      <w:r w:rsidRPr="006C0C65">
        <w:rPr>
          <w:rFonts w:ascii="Times New Roman" w:eastAsia="Times New Roman" w:hAnsi="Times New Roman"/>
          <w:b/>
          <w:color w:val="000000"/>
          <w:sz w:val="24"/>
        </w:rPr>
        <w:t>4 КЛАСС</w:t>
      </w:r>
    </w:p>
    <w:p w:rsidR="003B2C79" w:rsidRPr="006C0C65" w:rsidRDefault="003B2C79" w:rsidP="003F6EB7">
      <w:pPr>
        <w:autoSpaceDE w:val="0"/>
        <w:autoSpaceDN w:val="0"/>
        <w:spacing w:after="0" w:line="240" w:lineRule="auto"/>
      </w:pPr>
      <w:r w:rsidRPr="006C0C65">
        <w:rPr>
          <w:rFonts w:ascii="Times New Roman" w:eastAsia="Times New Roman" w:hAnsi="Times New Roman"/>
          <w:color w:val="000000"/>
          <w:sz w:val="24"/>
        </w:rPr>
        <w:t xml:space="preserve">Библиотека художественных произведений на татарском языке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Kitapxane</w:t>
      </w:r>
      <w:r w:rsidRPr="006C0C65">
        <w:rPr>
          <w:rFonts w:ascii="Times New Roman" w:eastAsia="Times New Roman" w:hAnsi="Times New Roman"/>
          <w:color w:val="000000"/>
          <w:sz w:val="24"/>
        </w:rPr>
        <w:t>.</w:t>
      </w:r>
      <w:r>
        <w:rPr>
          <w:rFonts w:ascii="Times New Roman" w:eastAsia="Times New Roman" w:hAnsi="Times New Roman"/>
          <w:color w:val="000000"/>
          <w:sz w:val="24"/>
        </w:rPr>
        <w:t>at</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p>
    <w:p w:rsidR="003B2C79" w:rsidRPr="006C0C65" w:rsidRDefault="003B2C79" w:rsidP="003F6EB7">
      <w:pPr>
        <w:autoSpaceDE w:val="0"/>
        <w:autoSpaceDN w:val="0"/>
        <w:spacing w:after="0" w:line="240" w:lineRule="auto"/>
      </w:pPr>
      <w:r w:rsidRPr="006C0C65">
        <w:rPr>
          <w:rFonts w:ascii="Times New Roman" w:eastAsia="Times New Roman" w:hAnsi="Times New Roman"/>
          <w:color w:val="000000"/>
          <w:sz w:val="24"/>
        </w:rPr>
        <w:t xml:space="preserve">Видеоуроки на родном (татарском) языке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https</w:t>
      </w:r>
      <w:r w:rsidRPr="006C0C65">
        <w:rPr>
          <w:rFonts w:ascii="Times New Roman" w:eastAsia="Times New Roman" w:hAnsi="Times New Roman"/>
          <w:color w:val="000000"/>
          <w:sz w:val="24"/>
        </w:rPr>
        <w:t>://</w:t>
      </w:r>
      <w:r>
        <w:rPr>
          <w:rFonts w:ascii="Times New Roman" w:eastAsia="Times New Roman" w:hAnsi="Times New Roman"/>
          <w:color w:val="000000"/>
          <w:sz w:val="24"/>
        </w:rPr>
        <w:t>disk</w:t>
      </w:r>
      <w:r w:rsidRPr="006C0C65">
        <w:rPr>
          <w:rFonts w:ascii="Times New Roman" w:eastAsia="Times New Roman" w:hAnsi="Times New Roman"/>
          <w:color w:val="000000"/>
          <w:sz w:val="24"/>
        </w:rPr>
        <w:t>.</w:t>
      </w:r>
      <w:r>
        <w:rPr>
          <w:rFonts w:ascii="Times New Roman" w:eastAsia="Times New Roman" w:hAnsi="Times New Roman"/>
          <w:color w:val="000000"/>
          <w:sz w:val="24"/>
        </w:rPr>
        <w:t>yandex</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d</w:t>
      </w:r>
      <w:r w:rsidRPr="006C0C65">
        <w:rPr>
          <w:rFonts w:ascii="Times New Roman" w:eastAsia="Times New Roman" w:hAnsi="Times New Roman"/>
          <w:color w:val="000000"/>
          <w:sz w:val="24"/>
        </w:rPr>
        <w:t>/</w:t>
      </w:r>
      <w:r>
        <w:rPr>
          <w:rFonts w:ascii="Times New Roman" w:eastAsia="Times New Roman" w:hAnsi="Times New Roman"/>
          <w:color w:val="000000"/>
          <w:sz w:val="24"/>
        </w:rPr>
        <w:t>aWuDx</w:t>
      </w:r>
      <w:r w:rsidRPr="006C0C65">
        <w:rPr>
          <w:rFonts w:ascii="Times New Roman" w:eastAsia="Times New Roman" w:hAnsi="Times New Roman"/>
          <w:color w:val="000000"/>
          <w:sz w:val="24"/>
        </w:rPr>
        <w:t>4</w:t>
      </w:r>
      <w:r>
        <w:rPr>
          <w:rFonts w:ascii="Times New Roman" w:eastAsia="Times New Roman" w:hAnsi="Times New Roman"/>
          <w:color w:val="000000"/>
          <w:sz w:val="24"/>
        </w:rPr>
        <w:t>MPotjxQg</w:t>
      </w:r>
      <w:r w:rsidRPr="006C0C65">
        <w:rPr>
          <w:rFonts w:ascii="Times New Roman" w:eastAsia="Times New Roman" w:hAnsi="Times New Roman"/>
          <w:color w:val="000000"/>
          <w:sz w:val="24"/>
        </w:rPr>
        <w:t xml:space="preserve">/; Интерактивная мультимедийная энциклопедия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balarf</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Институт развития образования РТ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irort</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Министерство образования и науки РТ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mon</w:t>
      </w:r>
      <w:r w:rsidRPr="006C0C65">
        <w:rPr>
          <w:rFonts w:ascii="Times New Roman" w:eastAsia="Times New Roman" w:hAnsi="Times New Roman"/>
          <w:color w:val="000000"/>
          <w:sz w:val="24"/>
        </w:rPr>
        <w:t>.</w:t>
      </w:r>
      <w:r>
        <w:rPr>
          <w:rFonts w:ascii="Times New Roman" w:eastAsia="Times New Roman" w:hAnsi="Times New Roman"/>
          <w:color w:val="000000"/>
          <w:sz w:val="24"/>
        </w:rPr>
        <w:t>tatarstan</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 </w:t>
      </w:r>
      <w:r w:rsidRPr="006C0C65">
        <w:br/>
      </w:r>
      <w:r w:rsidRPr="006C0C65">
        <w:rPr>
          <w:rFonts w:ascii="Times New Roman" w:eastAsia="Times New Roman" w:hAnsi="Times New Roman"/>
          <w:color w:val="000000"/>
          <w:sz w:val="24"/>
        </w:rPr>
        <w:t xml:space="preserve">Озвученный русско-татарский онлайн-словарь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ganiev</w:t>
      </w:r>
      <w:r w:rsidRPr="006C0C65">
        <w:rPr>
          <w:rFonts w:ascii="Times New Roman" w:eastAsia="Times New Roman" w:hAnsi="Times New Roman"/>
          <w:color w:val="000000"/>
          <w:sz w:val="24"/>
        </w:rPr>
        <w:t>.</w:t>
      </w:r>
      <w:r>
        <w:rPr>
          <w:rFonts w:ascii="Times New Roman" w:eastAsia="Times New Roman" w:hAnsi="Times New Roman"/>
          <w:color w:val="000000"/>
          <w:sz w:val="24"/>
        </w:rPr>
        <w:t>org</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Образовательный портал Министерства образования и науки РТ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edu</w:t>
      </w:r>
      <w:r w:rsidRPr="006C0C65">
        <w:rPr>
          <w:rFonts w:ascii="Times New Roman" w:eastAsia="Times New Roman" w:hAnsi="Times New Roman"/>
          <w:color w:val="000000"/>
          <w:sz w:val="24"/>
        </w:rPr>
        <w:t>.</w:t>
      </w:r>
      <w:r>
        <w:rPr>
          <w:rFonts w:ascii="Times New Roman" w:eastAsia="Times New Roman" w:hAnsi="Times New Roman"/>
          <w:color w:val="000000"/>
          <w:sz w:val="24"/>
        </w:rPr>
        <w:t>kzn</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Портал татарского образования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belem</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Сайт издания «100 лет нашему дому»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 xml:space="preserve">.100летнашемудому.рф; </w:t>
      </w:r>
      <w:r w:rsidRPr="006C0C65">
        <w:br/>
      </w:r>
      <w:r w:rsidRPr="006C0C65">
        <w:rPr>
          <w:rFonts w:ascii="Times New Roman" w:eastAsia="Times New Roman" w:hAnsi="Times New Roman"/>
          <w:color w:val="000000"/>
          <w:sz w:val="24"/>
        </w:rPr>
        <w:t>Сборник анимационных фильмов, созданных объединением</w:t>
      </w:r>
      <w:r w:rsidRPr="006C0C65">
        <w:br/>
      </w:r>
      <w:r w:rsidRPr="006C0C65">
        <w:rPr>
          <w:rFonts w:ascii="Times New Roman" w:eastAsia="Times New Roman" w:hAnsi="Times New Roman"/>
          <w:color w:val="000000"/>
          <w:sz w:val="24"/>
        </w:rPr>
        <w:t xml:space="preserve">«Татармультфильм»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tatarcartoon</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Татарский язык: большой электронный свод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antat</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tatzet</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Тексты на татарском языке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Tatarca</w:t>
      </w:r>
      <w:r w:rsidRPr="006C0C65">
        <w:rPr>
          <w:rFonts w:ascii="Times New Roman" w:eastAsia="Times New Roman" w:hAnsi="Times New Roman"/>
          <w:color w:val="000000"/>
          <w:sz w:val="24"/>
        </w:rPr>
        <w:t>.</w:t>
      </w:r>
      <w:r>
        <w:rPr>
          <w:rFonts w:ascii="Times New Roman" w:eastAsia="Times New Roman" w:hAnsi="Times New Roman"/>
          <w:color w:val="000000"/>
          <w:sz w:val="24"/>
        </w:rPr>
        <w:t>boom</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УМК «Сəлам!»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selam</w:t>
      </w:r>
      <w:r w:rsidRPr="006C0C65">
        <w:rPr>
          <w:rFonts w:ascii="Times New Roman" w:eastAsia="Times New Roman" w:hAnsi="Times New Roman"/>
          <w:color w:val="000000"/>
          <w:sz w:val="24"/>
        </w:rPr>
        <w:t>.</w:t>
      </w:r>
      <w:r>
        <w:rPr>
          <w:rFonts w:ascii="Times New Roman" w:eastAsia="Times New Roman" w:hAnsi="Times New Roman"/>
          <w:color w:val="000000"/>
          <w:sz w:val="24"/>
        </w:rPr>
        <w:t>tatar</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Школьная электронная энциклопедия «Татар иле»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chrestomathy</w:t>
      </w:r>
      <w:r w:rsidRPr="006C0C65">
        <w:rPr>
          <w:rFonts w:ascii="Times New Roman" w:eastAsia="Times New Roman" w:hAnsi="Times New Roman"/>
          <w:color w:val="000000"/>
          <w:sz w:val="24"/>
        </w:rPr>
        <w:t>.</w:t>
      </w:r>
      <w:r>
        <w:rPr>
          <w:rFonts w:ascii="Times New Roman" w:eastAsia="Times New Roman" w:hAnsi="Times New Roman"/>
          <w:color w:val="000000"/>
          <w:sz w:val="24"/>
        </w:rPr>
        <w:t>tatarile</w:t>
      </w:r>
      <w:r w:rsidRPr="006C0C65">
        <w:rPr>
          <w:rFonts w:ascii="Times New Roman" w:eastAsia="Times New Roman" w:hAnsi="Times New Roman"/>
          <w:color w:val="000000"/>
          <w:sz w:val="24"/>
        </w:rPr>
        <w:t>.</w:t>
      </w:r>
      <w:r>
        <w:rPr>
          <w:rFonts w:ascii="Times New Roman" w:eastAsia="Times New Roman" w:hAnsi="Times New Roman"/>
          <w:color w:val="000000"/>
          <w:sz w:val="24"/>
        </w:rPr>
        <w:t>tatar</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Языки народов России в Интернете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6C0C65">
        <w:rPr>
          <w:rFonts w:ascii="Times New Roman" w:eastAsia="Times New Roman" w:hAnsi="Times New Roman"/>
          <w:color w:val="000000"/>
          <w:sz w:val="24"/>
        </w:rPr>
        <w:t>://</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peoples</w:t>
      </w:r>
      <w:r w:rsidRPr="006C0C65">
        <w:rPr>
          <w:rFonts w:ascii="Times New Roman" w:eastAsia="Times New Roman" w:hAnsi="Times New Roman"/>
          <w:color w:val="000000"/>
          <w:sz w:val="24"/>
        </w:rPr>
        <w:t>.</w:t>
      </w:r>
      <w:r>
        <w:rPr>
          <w:rFonts w:ascii="Times New Roman" w:eastAsia="Times New Roman" w:hAnsi="Times New Roman"/>
          <w:color w:val="000000"/>
          <w:sz w:val="24"/>
        </w:rPr>
        <w:t>org</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 xml:space="preserve">; </w:t>
      </w:r>
      <w:r w:rsidRPr="006C0C65">
        <w:br/>
      </w:r>
      <w:r w:rsidRPr="006C0C65">
        <w:rPr>
          <w:rFonts w:ascii="Times New Roman" w:eastAsia="Times New Roman" w:hAnsi="Times New Roman"/>
          <w:color w:val="000000"/>
          <w:sz w:val="24"/>
        </w:rPr>
        <w:t xml:space="preserve">Электронные формы учебников // </w:t>
      </w:r>
      <w:r>
        <w:rPr>
          <w:rFonts w:ascii="Times New Roman" w:eastAsia="Times New Roman" w:hAnsi="Times New Roman"/>
          <w:color w:val="000000"/>
          <w:sz w:val="24"/>
        </w:rPr>
        <w:t>URL</w:t>
      </w:r>
      <w:r w:rsidRPr="006C0C65">
        <w:rPr>
          <w:rFonts w:ascii="Times New Roman" w:eastAsia="Times New Roman" w:hAnsi="Times New Roman"/>
          <w:color w:val="000000"/>
          <w:sz w:val="24"/>
        </w:rPr>
        <w:t xml:space="preserve">: </w:t>
      </w:r>
      <w:r>
        <w:rPr>
          <w:rFonts w:ascii="Times New Roman" w:eastAsia="Times New Roman" w:hAnsi="Times New Roman"/>
          <w:color w:val="000000"/>
          <w:sz w:val="24"/>
        </w:rPr>
        <w:t>www</w:t>
      </w:r>
      <w:r w:rsidRPr="006C0C65">
        <w:rPr>
          <w:rFonts w:ascii="Times New Roman" w:eastAsia="Times New Roman" w:hAnsi="Times New Roman"/>
          <w:color w:val="000000"/>
          <w:sz w:val="24"/>
        </w:rPr>
        <w:t>.</w:t>
      </w:r>
      <w:r>
        <w:rPr>
          <w:rFonts w:ascii="Times New Roman" w:eastAsia="Times New Roman" w:hAnsi="Times New Roman"/>
          <w:color w:val="000000"/>
          <w:sz w:val="24"/>
        </w:rPr>
        <w:t>antat</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ru</w:t>
      </w:r>
      <w:r w:rsidRPr="006C0C65">
        <w:rPr>
          <w:rFonts w:ascii="Times New Roman" w:eastAsia="Times New Roman" w:hAnsi="Times New Roman"/>
          <w:color w:val="000000"/>
          <w:sz w:val="24"/>
        </w:rPr>
        <w:t>/</w:t>
      </w:r>
      <w:r>
        <w:rPr>
          <w:rFonts w:ascii="Times New Roman" w:eastAsia="Times New Roman" w:hAnsi="Times New Roman"/>
          <w:color w:val="000000"/>
          <w:sz w:val="24"/>
        </w:rPr>
        <w:t>iyli</w:t>
      </w:r>
      <w:r w:rsidRPr="006C0C65">
        <w:rPr>
          <w:rFonts w:ascii="Times New Roman" w:eastAsia="Times New Roman" w:hAnsi="Times New Roman"/>
          <w:color w:val="000000"/>
          <w:sz w:val="24"/>
        </w:rPr>
        <w:t>/</w:t>
      </w:r>
      <w:r>
        <w:rPr>
          <w:rFonts w:ascii="Times New Roman" w:eastAsia="Times New Roman" w:hAnsi="Times New Roman"/>
          <w:color w:val="000000"/>
          <w:sz w:val="24"/>
        </w:rPr>
        <w:t>publishing</w:t>
      </w:r>
      <w:r w:rsidRPr="006C0C65">
        <w:rPr>
          <w:rFonts w:ascii="Times New Roman" w:eastAsia="Times New Roman" w:hAnsi="Times New Roman"/>
          <w:color w:val="000000"/>
          <w:sz w:val="24"/>
        </w:rPr>
        <w:t>/</w:t>
      </w:r>
      <w:r>
        <w:rPr>
          <w:rFonts w:ascii="Times New Roman" w:eastAsia="Times New Roman" w:hAnsi="Times New Roman"/>
          <w:color w:val="000000"/>
          <w:sz w:val="24"/>
        </w:rPr>
        <w:t>book</w:t>
      </w:r>
      <w:r w:rsidRPr="006C0C65">
        <w:rPr>
          <w:rFonts w:ascii="Times New Roman" w:eastAsia="Times New Roman" w:hAnsi="Times New Roman"/>
          <w:color w:val="000000"/>
          <w:sz w:val="24"/>
        </w:rPr>
        <w:t xml:space="preserve">; </w:t>
      </w:r>
      <w:r w:rsidRPr="006C0C65">
        <w:br/>
      </w:r>
    </w:p>
    <w:p w:rsidR="003B2C79" w:rsidRPr="006C0C65" w:rsidRDefault="003B2C79" w:rsidP="003B2C79">
      <w:pPr>
        <w:sectPr w:rsidR="003B2C79" w:rsidRPr="006C0C65" w:rsidSect="004E665C">
          <w:pgSz w:w="11900" w:h="16840"/>
          <w:pgMar w:top="1134" w:right="843" w:bottom="993" w:left="1134" w:header="720" w:footer="720" w:gutter="0"/>
          <w:cols w:space="720" w:equalWidth="0">
            <w:col w:w="10184" w:space="0"/>
          </w:cols>
          <w:docGrid w:linePitch="360"/>
        </w:sectPr>
      </w:pPr>
    </w:p>
    <w:p w:rsidR="00482ADD" w:rsidRPr="00EA00B3" w:rsidRDefault="00482ADD" w:rsidP="003B2C79">
      <w:pPr>
        <w:autoSpaceDE w:val="0"/>
        <w:autoSpaceDN w:val="0"/>
        <w:spacing w:after="0" w:line="230" w:lineRule="auto"/>
        <w:rPr>
          <w:rFonts w:ascii="Times New Roman" w:hAnsi="Times New Roman"/>
          <w:sz w:val="28"/>
          <w:szCs w:val="28"/>
        </w:rPr>
      </w:pPr>
    </w:p>
    <w:sectPr w:rsidR="00482ADD" w:rsidRPr="00EA00B3" w:rsidSect="002C30A1">
      <w:pgSz w:w="11906" w:h="16838"/>
      <w:pgMar w:top="1134" w:right="567" w:bottom="127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C30A1"/>
    <w:rsid w:val="0008188F"/>
    <w:rsid w:val="00092DF5"/>
    <w:rsid w:val="0009438D"/>
    <w:rsid w:val="000A4F48"/>
    <w:rsid w:val="000C4E96"/>
    <w:rsid w:val="000F0882"/>
    <w:rsid w:val="00110F4B"/>
    <w:rsid w:val="00162851"/>
    <w:rsid w:val="001A1BD6"/>
    <w:rsid w:val="001A22D4"/>
    <w:rsid w:val="001E307B"/>
    <w:rsid w:val="001E42CD"/>
    <w:rsid w:val="001F3D04"/>
    <w:rsid w:val="0024123C"/>
    <w:rsid w:val="0024124F"/>
    <w:rsid w:val="002C1AF6"/>
    <w:rsid w:val="002C30A1"/>
    <w:rsid w:val="003001FE"/>
    <w:rsid w:val="003B2C79"/>
    <w:rsid w:val="003D5316"/>
    <w:rsid w:val="003F6EB7"/>
    <w:rsid w:val="00414E93"/>
    <w:rsid w:val="00422EC9"/>
    <w:rsid w:val="00482ADD"/>
    <w:rsid w:val="004A6D7B"/>
    <w:rsid w:val="004E665C"/>
    <w:rsid w:val="005018B8"/>
    <w:rsid w:val="005363CB"/>
    <w:rsid w:val="00541870"/>
    <w:rsid w:val="00551464"/>
    <w:rsid w:val="005E2A98"/>
    <w:rsid w:val="005F0223"/>
    <w:rsid w:val="005F20BA"/>
    <w:rsid w:val="00606685"/>
    <w:rsid w:val="00607D0E"/>
    <w:rsid w:val="00630174"/>
    <w:rsid w:val="006435A1"/>
    <w:rsid w:val="006549FE"/>
    <w:rsid w:val="00666317"/>
    <w:rsid w:val="006A6ED2"/>
    <w:rsid w:val="006C75C8"/>
    <w:rsid w:val="00745DC2"/>
    <w:rsid w:val="00756057"/>
    <w:rsid w:val="00757369"/>
    <w:rsid w:val="00762063"/>
    <w:rsid w:val="007837FC"/>
    <w:rsid w:val="007A5B25"/>
    <w:rsid w:val="00846F7E"/>
    <w:rsid w:val="008E311B"/>
    <w:rsid w:val="008F0672"/>
    <w:rsid w:val="008F473A"/>
    <w:rsid w:val="00923E6B"/>
    <w:rsid w:val="0095008C"/>
    <w:rsid w:val="00962214"/>
    <w:rsid w:val="00981650"/>
    <w:rsid w:val="009B0445"/>
    <w:rsid w:val="009D480A"/>
    <w:rsid w:val="009E2702"/>
    <w:rsid w:val="009E6CDC"/>
    <w:rsid w:val="00A0141E"/>
    <w:rsid w:val="00A3509F"/>
    <w:rsid w:val="00B22D8B"/>
    <w:rsid w:val="00B57F4F"/>
    <w:rsid w:val="00C12177"/>
    <w:rsid w:val="00CD1016"/>
    <w:rsid w:val="00CD65B3"/>
    <w:rsid w:val="00CE1F4C"/>
    <w:rsid w:val="00D246E6"/>
    <w:rsid w:val="00D33912"/>
    <w:rsid w:val="00D86A3C"/>
    <w:rsid w:val="00DE2B1A"/>
    <w:rsid w:val="00DE3475"/>
    <w:rsid w:val="00DE7A70"/>
    <w:rsid w:val="00DF00DA"/>
    <w:rsid w:val="00E47B4D"/>
    <w:rsid w:val="00EA00B3"/>
    <w:rsid w:val="00EA10F9"/>
    <w:rsid w:val="00EE59F6"/>
    <w:rsid w:val="00EF2451"/>
    <w:rsid w:val="00FB17E2"/>
    <w:rsid w:val="00FB2925"/>
    <w:rsid w:val="00FC11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0A1"/>
    <w:pPr>
      <w:widowControl w:val="0"/>
      <w:spacing w:after="200" w:line="276" w:lineRule="auto"/>
    </w:pPr>
    <w:rPr>
      <w:rFonts w:ascii="Calibri" w:eastAsia="Calibri" w:hAnsi="Calibri" w:cs="Times New Roman"/>
      <w:kern w:val="0"/>
    </w:rPr>
  </w:style>
  <w:style w:type="paragraph" w:styleId="1">
    <w:name w:val="heading 1"/>
    <w:basedOn w:val="a"/>
    <w:next w:val="a"/>
    <w:link w:val="10"/>
    <w:qFormat/>
    <w:rsid w:val="002C30A1"/>
    <w:pPr>
      <w:keepNext/>
      <w:keepLines/>
      <w:pBdr>
        <w:bottom w:val="single" w:sz="4" w:space="1" w:color="auto"/>
      </w:pBdr>
      <w:spacing w:before="240" w:after="0"/>
      <w:outlineLvl w:val="0"/>
    </w:pPr>
    <w:rPr>
      <w:rFonts w:ascii="Times New Roman" w:eastAsia="Times New Roman" w:hAnsi="Times New Roman"/>
      <w:b/>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0A1"/>
    <w:rPr>
      <w:rFonts w:ascii="Times New Roman" w:eastAsia="Times New Roman" w:hAnsi="Times New Roman" w:cs="Times New Roman"/>
      <w:b/>
      <w:kern w:val="0"/>
      <w:sz w:val="28"/>
      <w:szCs w:val="32"/>
    </w:rPr>
  </w:style>
  <w:style w:type="character" w:styleId="a3">
    <w:name w:val="Hyperlink"/>
    <w:basedOn w:val="a0"/>
    <w:uiPriority w:val="99"/>
    <w:unhideWhenUsed/>
    <w:rsid w:val="000A4F48"/>
    <w:rPr>
      <w:color w:val="0563C1" w:themeColor="hyperlink"/>
      <w:u w:val="single"/>
    </w:rPr>
  </w:style>
  <w:style w:type="table" w:styleId="a4">
    <w:name w:val="Table Grid"/>
    <w:basedOn w:val="a1"/>
    <w:uiPriority w:val="39"/>
    <w:rsid w:val="000A4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FollowedHyperlink"/>
    <w:basedOn w:val="a0"/>
    <w:uiPriority w:val="99"/>
    <w:semiHidden/>
    <w:unhideWhenUsed/>
    <w:rsid w:val="006435A1"/>
    <w:rPr>
      <w:color w:val="954F72" w:themeColor="followedHyperlink"/>
      <w:u w:val="single"/>
    </w:rPr>
  </w:style>
  <w:style w:type="paragraph" w:styleId="a6">
    <w:name w:val="Balloon Text"/>
    <w:basedOn w:val="a"/>
    <w:link w:val="a7"/>
    <w:uiPriority w:val="99"/>
    <w:semiHidden/>
    <w:unhideWhenUsed/>
    <w:rsid w:val="0008188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8188F"/>
    <w:rPr>
      <w:rFonts w:ascii="Tahoma" w:eastAsia="Calibri" w:hAnsi="Tahoma" w:cs="Tahoma"/>
      <w:kern w:val="0"/>
      <w:sz w:val="16"/>
      <w:szCs w:val="16"/>
    </w:rPr>
  </w:style>
</w:styles>
</file>

<file path=word/webSettings.xml><?xml version="1.0" encoding="utf-8"?>
<w:webSettings xmlns:r="http://schemas.openxmlformats.org/officeDocument/2006/relationships" xmlns:w="http://schemas.openxmlformats.org/wordprocessingml/2006/main">
  <w:divs>
    <w:div w:id="1559628180">
      <w:bodyDiv w:val="1"/>
      <w:marLeft w:val="0"/>
      <w:marRight w:val="0"/>
      <w:marTop w:val="0"/>
      <w:marBottom w:val="0"/>
      <w:divBdr>
        <w:top w:val="none" w:sz="0" w:space="0" w:color="auto"/>
        <w:left w:val="none" w:sz="0" w:space="0" w:color="auto"/>
        <w:bottom w:val="none" w:sz="0" w:space="0" w:color="auto"/>
        <w:right w:val="none" w:sz="0" w:space="0" w:color="auto"/>
      </w:divBdr>
    </w:div>
    <w:div w:id="189473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litcorpus.antat.ru/ADABI_UKU/2snf/part2/" TargetMode="External"/><Relationship Id="rId21" Type="http://schemas.openxmlformats.org/officeDocument/2006/relationships/hyperlink" Target="https://magarif-vakit.tilda.ws/online" TargetMode="External"/><Relationship Id="rId34" Type="http://schemas.openxmlformats.org/officeDocument/2006/relationships/hyperlink" Target="http://litcorpus.antat.ru/ADABI_UKU/2snf/part1/" TargetMode="External"/><Relationship Id="rId42" Type="http://schemas.openxmlformats.org/officeDocument/2006/relationships/hyperlink" Target="http://litcorpus.antat.ru/ADABI_UKU/2snf/part1/" TargetMode="External"/><Relationship Id="rId47" Type="http://schemas.openxmlformats.org/officeDocument/2006/relationships/hyperlink" Target="https://magarif-vakit.tilda.ws/online" TargetMode="External"/><Relationship Id="rId50" Type="http://schemas.openxmlformats.org/officeDocument/2006/relationships/hyperlink" Target="https://magarif-vakit.tilda.ws/online" TargetMode="External"/><Relationship Id="rId55" Type="http://schemas.openxmlformats.org/officeDocument/2006/relationships/hyperlink" Target="https://magarif-vakit.tilda.ws/online" TargetMode="External"/><Relationship Id="rId63" Type="http://schemas.openxmlformats.org/officeDocument/2006/relationships/hyperlink" Target="https://magarif-vakit.tilda.ws/online" TargetMode="External"/><Relationship Id="rId68" Type="http://schemas.openxmlformats.org/officeDocument/2006/relationships/hyperlink" Target="http://litcorpus.antat.ru/ADABI_UKU/4snf/part1/" TargetMode="External"/><Relationship Id="rId76" Type="http://schemas.openxmlformats.org/officeDocument/2006/relationships/hyperlink" Target="http://litcorpus.antat.ru/ADABI_UKU/4snf/part1/" TargetMode="External"/><Relationship Id="rId84" Type="http://schemas.openxmlformats.org/officeDocument/2006/relationships/hyperlink" Target="https://drive.google.com/file/d/0Bx9_h_s-zv6PbExpQ2plb21sMDg/view?resourcekey=0-1KRpkqdsRmA3sw3qNCtniA" TargetMode="External"/><Relationship Id="rId89" Type="http://schemas.openxmlformats.org/officeDocument/2006/relationships/hyperlink" Target="http://litcorpus.antat.ru/ADABI_UKU/2snf/part2/" TargetMode="External"/><Relationship Id="rId97" Type="http://schemas.openxmlformats.org/officeDocument/2006/relationships/hyperlink" Target="http://litcorpus.antat.ru/ADABI_UKU/4snf/part2/" TargetMode="External"/><Relationship Id="rId7" Type="http://schemas.openxmlformats.org/officeDocument/2006/relationships/hyperlink" Target="http://litcorpus.antat.ru/IYALI_TEXTBOOKS/1snf/html/" TargetMode="External"/><Relationship Id="rId71" Type="http://schemas.openxmlformats.org/officeDocument/2006/relationships/hyperlink" Target="https://magarif-vakit.tilda.ws/online" TargetMode="External"/><Relationship Id="rId92" Type="http://schemas.openxmlformats.org/officeDocument/2006/relationships/hyperlink" Target="http://litcorpus.antat.ru/ADABI_UKU/3snf/part2/" TargetMode="External"/><Relationship Id="rId2" Type="http://schemas.openxmlformats.org/officeDocument/2006/relationships/settings" Target="settings.xml"/><Relationship Id="rId16" Type="http://schemas.openxmlformats.org/officeDocument/2006/relationships/hyperlink" Target="https://magarif-vakit.tilda.ws/online" TargetMode="External"/><Relationship Id="rId29" Type="http://schemas.openxmlformats.org/officeDocument/2006/relationships/hyperlink" Target="https://magarif-vakit.tilda.ws/online" TargetMode="External"/><Relationship Id="rId11" Type="http://schemas.openxmlformats.org/officeDocument/2006/relationships/hyperlink" Target="http://litcorpus.antat.ru/IYALI_TEXTBOOKS/1snf/html/" TargetMode="External"/><Relationship Id="rId24" Type="http://schemas.openxmlformats.org/officeDocument/2006/relationships/hyperlink" Target="https://magarif-vakit.tilda.ws/online" TargetMode="External"/><Relationship Id="rId32" Type="http://schemas.openxmlformats.org/officeDocument/2006/relationships/hyperlink" Target="http://litcorpus.antat.ru/ADABI_UKU/2snf/part1/" TargetMode="External"/><Relationship Id="rId37" Type="http://schemas.openxmlformats.org/officeDocument/2006/relationships/hyperlink" Target="https://magarif-vakit.tilda.ws/online" TargetMode="External"/><Relationship Id="rId40" Type="http://schemas.openxmlformats.org/officeDocument/2006/relationships/hyperlink" Target="http://litcorpus.antat.ru/ADABI_UKU/2snf/part1/" TargetMode="External"/><Relationship Id="rId45" Type="http://schemas.openxmlformats.org/officeDocument/2006/relationships/hyperlink" Target="https://magarif-vakit.tilda.ws/online" TargetMode="External"/><Relationship Id="rId53" Type="http://schemas.openxmlformats.org/officeDocument/2006/relationships/hyperlink" Target="https://magarif-vakit.tilda.ws/online" TargetMode="External"/><Relationship Id="rId58" Type="http://schemas.openxmlformats.org/officeDocument/2006/relationships/hyperlink" Target="http://litcorpus.antat.ru/ADABI_UKU/3snf/part1/" TargetMode="External"/><Relationship Id="rId66" Type="http://schemas.openxmlformats.org/officeDocument/2006/relationships/hyperlink" Target="http://litcorpus.antat.ru/ADABI_UKU/4snf/part1/" TargetMode="External"/><Relationship Id="rId74" Type="http://schemas.openxmlformats.org/officeDocument/2006/relationships/hyperlink" Target="http://litcorpus.antat.ru/ADABI_UKU/4snf/part1/" TargetMode="External"/><Relationship Id="rId79" Type="http://schemas.openxmlformats.org/officeDocument/2006/relationships/hyperlink" Target="https://magarif-vakit.tilda.ws/online" TargetMode="External"/><Relationship Id="rId87" Type="http://schemas.openxmlformats.org/officeDocument/2006/relationships/hyperlink" Target="http://www.antat.ru/ru/iyli/publishing/book/" TargetMode="External"/><Relationship Id="rId5" Type="http://schemas.openxmlformats.org/officeDocument/2006/relationships/hyperlink" Target="http://litcorpus.antat.ru/IYALI_TEXTBOOKS/1snf/html/" TargetMode="External"/><Relationship Id="rId61" Type="http://schemas.openxmlformats.org/officeDocument/2006/relationships/hyperlink" Target="https://magarif-vakit.tilda.ws/online" TargetMode="External"/><Relationship Id="rId82" Type="http://schemas.openxmlformats.org/officeDocument/2006/relationships/hyperlink" Target="http://litcorpus.antat.ru/ADABI_UKU/1snf/" TargetMode="External"/><Relationship Id="rId90" Type="http://schemas.openxmlformats.org/officeDocument/2006/relationships/hyperlink" Target="https://drive.google.com/file/d/0Bx9_h_s-zv6PTzZPY3dGRW1xUHc/view?resourcekey=0-ide-es6cSCZkA_LSI1ZJRQ" TargetMode="External"/><Relationship Id="rId95" Type="http://schemas.openxmlformats.org/officeDocument/2006/relationships/hyperlink" Target="http://www.antat.ru/ru/iyli/publishing/book/" TargetMode="External"/><Relationship Id="rId19" Type="http://schemas.openxmlformats.org/officeDocument/2006/relationships/hyperlink" Target="https://magarif-vakit.tilda.ws/online" TargetMode="External"/><Relationship Id="rId14" Type="http://schemas.openxmlformats.org/officeDocument/2006/relationships/hyperlink" Target="https://magarif-vakit.tilda.ws/online" TargetMode="External"/><Relationship Id="rId22" Type="http://schemas.openxmlformats.org/officeDocument/2006/relationships/hyperlink" Target="https://magarif-vakit.tilda.ws/online" TargetMode="External"/><Relationship Id="rId27" Type="http://schemas.openxmlformats.org/officeDocument/2006/relationships/hyperlink" Target="https://magarif-vakit.tilda.ws/online" TargetMode="External"/><Relationship Id="rId30" Type="http://schemas.openxmlformats.org/officeDocument/2006/relationships/hyperlink" Target="http://litcorpus.antat.ru/ADABI_UKU/2snf/part1/" TargetMode="External"/><Relationship Id="rId35" Type="http://schemas.openxmlformats.org/officeDocument/2006/relationships/hyperlink" Target="https://magarif-vakit.tilda.ws/online" TargetMode="External"/><Relationship Id="rId43" Type="http://schemas.openxmlformats.org/officeDocument/2006/relationships/hyperlink" Target="https://magarif-vakit.tilda.ws/online" TargetMode="External"/><Relationship Id="rId48" Type="http://schemas.openxmlformats.org/officeDocument/2006/relationships/hyperlink" Target="http://litcorpus.antat.ru/ADABI_UKU/4snf/part1/" TargetMode="External"/><Relationship Id="rId56" Type="http://schemas.openxmlformats.org/officeDocument/2006/relationships/hyperlink" Target="http://litcorpus.antat.ru/ADABI_UKU/3snf/part1/" TargetMode="External"/><Relationship Id="rId64" Type="http://schemas.openxmlformats.org/officeDocument/2006/relationships/hyperlink" Target="http://litcorpus.antat.ru/ADABI_UKU/3snf/part1/" TargetMode="External"/><Relationship Id="rId69" Type="http://schemas.openxmlformats.org/officeDocument/2006/relationships/hyperlink" Target="https://magarif-vakit.tilda.ws/online" TargetMode="External"/><Relationship Id="rId77" Type="http://schemas.openxmlformats.org/officeDocument/2006/relationships/hyperlink" Target="https://magarif-vakit.tilda.ws/online" TargetMode="External"/><Relationship Id="rId8" Type="http://schemas.openxmlformats.org/officeDocument/2006/relationships/hyperlink" Target="https://magarif-vakit.tilda.ws/online" TargetMode="External"/><Relationship Id="rId51" Type="http://schemas.openxmlformats.org/officeDocument/2006/relationships/hyperlink" Target="http://litcorpus.antat.ru/ADABI_UKU/3snf/part1/" TargetMode="External"/><Relationship Id="rId72" Type="http://schemas.openxmlformats.org/officeDocument/2006/relationships/hyperlink" Target="http://litcorpus.antat.ru/ADABI_UKU/4snf/part1/" TargetMode="External"/><Relationship Id="rId80" Type="http://schemas.openxmlformats.org/officeDocument/2006/relationships/hyperlink" Target="http://litcorpus.antat.ru/ADABI_UKU/4snf/part1/" TargetMode="External"/><Relationship Id="rId85" Type="http://schemas.openxmlformats.org/officeDocument/2006/relationships/hyperlink" Target="https://drive.google.com/file/d/0Bx9_h_s-zv6PV3I3NHdOLTVsYUE/view?resourcekey=0-yCWlQuyaIyOn81shc1V8Aw" TargetMode="External"/><Relationship Id="rId93" Type="http://schemas.openxmlformats.org/officeDocument/2006/relationships/hyperlink" Target="https://drive.google.com/file/d/0Bx9_h_s-zv6PbldLLUNreFRNNGs/view?resourcekey=0-gH7xExD7SDZUxbSINbwGQw" TargetMode="External"/><Relationship Id="rId98"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magarif-vakit.tilda.ws/online" TargetMode="External"/><Relationship Id="rId17" Type="http://schemas.openxmlformats.org/officeDocument/2006/relationships/hyperlink" Target="https://magarif-vakit.tilda.ws/online" TargetMode="External"/><Relationship Id="rId25" Type="http://schemas.openxmlformats.org/officeDocument/2006/relationships/hyperlink" Target="http://litcorpus.antat.ru/ADABI_UKU/2snf/part1/" TargetMode="External"/><Relationship Id="rId33" Type="http://schemas.openxmlformats.org/officeDocument/2006/relationships/hyperlink" Target="https://magarif-vakit.tilda.ws/online" TargetMode="External"/><Relationship Id="rId38" Type="http://schemas.openxmlformats.org/officeDocument/2006/relationships/hyperlink" Target="http://litcorpus.antat.ru/ADABI_UKU/2snf/part1/" TargetMode="External"/><Relationship Id="rId46" Type="http://schemas.openxmlformats.org/officeDocument/2006/relationships/hyperlink" Target="http://litcorpus.antat.ru/ADABI_UKU/2snf/part1/" TargetMode="External"/><Relationship Id="rId59" Type="http://schemas.openxmlformats.org/officeDocument/2006/relationships/hyperlink" Target="https://magarif-vakit.tilda.ws/online" TargetMode="External"/><Relationship Id="rId67" Type="http://schemas.openxmlformats.org/officeDocument/2006/relationships/hyperlink" Target="https://magarif-vakit.tilda.ws/online" TargetMode="External"/><Relationship Id="rId20" Type="http://schemas.openxmlformats.org/officeDocument/2006/relationships/hyperlink" Target="https://magarif-vakit.tilda.ws/online" TargetMode="External"/><Relationship Id="rId41" Type="http://schemas.openxmlformats.org/officeDocument/2006/relationships/hyperlink" Target="https://magarif-vakit.tilda.ws/online" TargetMode="External"/><Relationship Id="rId54" Type="http://schemas.openxmlformats.org/officeDocument/2006/relationships/hyperlink" Target="http://litcorpus.antat.ru/ADABI_UKU/3snf/part1/" TargetMode="External"/><Relationship Id="rId62" Type="http://schemas.openxmlformats.org/officeDocument/2006/relationships/hyperlink" Target="http://litcorpus.antat.ru/ADABI_UKU/3snf/part1/" TargetMode="External"/><Relationship Id="rId70" Type="http://schemas.openxmlformats.org/officeDocument/2006/relationships/hyperlink" Target="http://litcorpus.antat.ru/ADABI_UKU/4snf/part1/" TargetMode="External"/><Relationship Id="rId75" Type="http://schemas.openxmlformats.org/officeDocument/2006/relationships/hyperlink" Target="https://magarif-vakit.tilda.ws/online" TargetMode="External"/><Relationship Id="rId83" Type="http://schemas.openxmlformats.org/officeDocument/2006/relationships/hyperlink" Target="https://drive.google.com/file/d/0Bx9_h_s-zv6PanhVNmY2YVA5aVU/view?resourcekey=0-n6eiZCABV5m-YRJvS5hDmw" TargetMode="External"/><Relationship Id="rId88" Type="http://schemas.openxmlformats.org/officeDocument/2006/relationships/hyperlink" Target="http://litcorpus.antat.ru/ADABI_UKU/2snf/part1/" TargetMode="External"/><Relationship Id="rId91" Type="http://schemas.openxmlformats.org/officeDocument/2006/relationships/hyperlink" Target="http://litcorpus.antat.ru/ADABI_UKU/3snf/part1/" TargetMode="External"/><Relationship Id="rId96" Type="http://schemas.openxmlformats.org/officeDocument/2006/relationships/hyperlink" Target="http://litcorpus.antat.ru/ADABI_UKU/4snf/part1/" TargetMode="External"/><Relationship Id="rId1" Type="http://schemas.openxmlformats.org/officeDocument/2006/relationships/styles" Target="styles.xml"/><Relationship Id="rId6" Type="http://schemas.openxmlformats.org/officeDocument/2006/relationships/hyperlink" Target="https://magarif-vakit.tilda.ws/online" TargetMode="External"/><Relationship Id="rId15" Type="http://schemas.openxmlformats.org/officeDocument/2006/relationships/hyperlink" Target="http://litcorpus.antat.ru/IYALI_TEXTBOOKS/1snf/html/" TargetMode="External"/><Relationship Id="rId23" Type="http://schemas.openxmlformats.org/officeDocument/2006/relationships/hyperlink" Target="https://magarif-vakit.tilda.ws/online" TargetMode="External"/><Relationship Id="rId28" Type="http://schemas.openxmlformats.org/officeDocument/2006/relationships/hyperlink" Target="http://litcorpus.antat.ru/ADABI_UKU/2snf/part1/" TargetMode="External"/><Relationship Id="rId36" Type="http://schemas.openxmlformats.org/officeDocument/2006/relationships/hyperlink" Target="http://litcorpus.antat.ru/ADABI_UKU/2snf/part1/" TargetMode="External"/><Relationship Id="rId49" Type="http://schemas.openxmlformats.org/officeDocument/2006/relationships/hyperlink" Target="http://litcorpus.antat.ru/ADABI_UKU/4snf/part1/" TargetMode="External"/><Relationship Id="rId57" Type="http://schemas.openxmlformats.org/officeDocument/2006/relationships/hyperlink" Target="https://magarif-vakit.tilda.ws/online" TargetMode="External"/><Relationship Id="rId10" Type="http://schemas.openxmlformats.org/officeDocument/2006/relationships/hyperlink" Target="https://magarif-vakit.tilda.ws/online" TargetMode="External"/><Relationship Id="rId31" Type="http://schemas.openxmlformats.org/officeDocument/2006/relationships/hyperlink" Target="https://magarif-vakit.tilda.ws/online" TargetMode="External"/><Relationship Id="rId44" Type="http://schemas.openxmlformats.org/officeDocument/2006/relationships/hyperlink" Target="http://litcorpus.antat.ru/ADABI_UKU/2snf/part1/" TargetMode="External"/><Relationship Id="rId52" Type="http://schemas.openxmlformats.org/officeDocument/2006/relationships/hyperlink" Target="http://litcorpus.antat.ru/ADABI_UKU/3snf/part2/" TargetMode="External"/><Relationship Id="rId60" Type="http://schemas.openxmlformats.org/officeDocument/2006/relationships/hyperlink" Target="http://litcorpus.antat.ru/ADABI_UKU/3snf/part1/" TargetMode="External"/><Relationship Id="rId65" Type="http://schemas.openxmlformats.org/officeDocument/2006/relationships/hyperlink" Target="https://magarif-vakit.tilda.ws/online" TargetMode="External"/><Relationship Id="rId73" Type="http://schemas.openxmlformats.org/officeDocument/2006/relationships/hyperlink" Target="https://magarif-vakit.tilda.ws/online" TargetMode="External"/><Relationship Id="rId78" Type="http://schemas.openxmlformats.org/officeDocument/2006/relationships/hyperlink" Target="http://litcorpus.antat.ru/ADABI_UKU/4snf/part1/" TargetMode="External"/><Relationship Id="rId81" Type="http://schemas.openxmlformats.org/officeDocument/2006/relationships/hyperlink" Target="http://www.antat.ru/ru/iyli/publishing/book" TargetMode="External"/><Relationship Id="rId86" Type="http://schemas.openxmlformats.org/officeDocument/2006/relationships/hyperlink" Target="https://drive.google.com/file/d/0Bx9_h_s-zv6PWVJkOExrdnFQZms/view?resourcekey=0-wSikQQ8PAtYuydGFEMrQug" TargetMode="External"/><Relationship Id="rId94" Type="http://schemas.openxmlformats.org/officeDocument/2006/relationships/hyperlink" Target="https://drive.google.com/file/d/0Bx9_h_s-zv6PbVMyMUxMSzVnV2M/view?resourcekey=0-608CQD29JtI-kwPqQ7GXig" TargetMode="External"/><Relationship Id="rId9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litcorpus.antat.ru/IYALI_TEXTBOOKS/1snf/html/" TargetMode="External"/><Relationship Id="rId13" Type="http://schemas.openxmlformats.org/officeDocument/2006/relationships/hyperlink" Target="http://litcorpus.antat.ru/IYALI_TEXTBOOKS/1snf/html/" TargetMode="External"/><Relationship Id="rId18" Type="http://schemas.openxmlformats.org/officeDocument/2006/relationships/hyperlink" Target="https://magarif-vakit.tilda.ws/online" TargetMode="External"/><Relationship Id="rId39" Type="http://schemas.openxmlformats.org/officeDocument/2006/relationships/hyperlink" Target="https://magarif-vakit.tilda.ws/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7384</Words>
  <Characters>42092</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dcterms:created xsi:type="dcterms:W3CDTF">2023-10-19T10:48:00Z</dcterms:created>
  <dcterms:modified xsi:type="dcterms:W3CDTF">2023-10-19T10:48:00Z</dcterms:modified>
</cp:coreProperties>
</file>